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5DA4" w14:textId="77777777" w:rsidR="00D812DC" w:rsidRPr="009A1B70" w:rsidRDefault="00D812DC" w:rsidP="00D812DC">
      <w:pPr>
        <w:rPr>
          <w:b/>
          <w:sz w:val="20"/>
          <w:szCs w:val="20"/>
        </w:rPr>
      </w:pPr>
      <w:bookmarkStart w:id="0" w:name="_Hlk170838976"/>
      <w:r w:rsidRPr="009A1B70">
        <w:rPr>
          <w:b/>
          <w:sz w:val="20"/>
          <w:szCs w:val="20"/>
        </w:rPr>
        <w:t>BTC LES GARDES CELTIQUES</w:t>
      </w:r>
      <w:r w:rsidRPr="009A1B70">
        <w:rPr>
          <w:b/>
          <w:sz w:val="20"/>
          <w:szCs w:val="20"/>
        </w:rPr>
        <w:tab/>
      </w:r>
      <w:r w:rsidRPr="009A1B70">
        <w:rPr>
          <w:b/>
          <w:sz w:val="20"/>
          <w:szCs w:val="20"/>
        </w:rPr>
        <w:tab/>
      </w:r>
      <w:r w:rsidRPr="009A1B70">
        <w:rPr>
          <w:b/>
          <w:sz w:val="20"/>
          <w:szCs w:val="20"/>
        </w:rPr>
        <w:tab/>
      </w:r>
      <w:r w:rsidRPr="009A1B70">
        <w:rPr>
          <w:b/>
          <w:sz w:val="20"/>
          <w:szCs w:val="20"/>
        </w:rPr>
        <w:tab/>
      </w:r>
      <w:r w:rsidRPr="009A1B70">
        <w:rPr>
          <w:b/>
          <w:sz w:val="20"/>
          <w:szCs w:val="20"/>
        </w:rPr>
        <w:tab/>
      </w:r>
      <w:r w:rsidRPr="009A1B70">
        <w:rPr>
          <w:b/>
          <w:sz w:val="20"/>
          <w:szCs w:val="20"/>
        </w:rPr>
        <w:tab/>
      </w:r>
      <w:r w:rsidRPr="009A1B70">
        <w:rPr>
          <w:b/>
          <w:sz w:val="20"/>
          <w:szCs w:val="20"/>
        </w:rPr>
        <w:tab/>
      </w:r>
      <w:r w:rsidRPr="009A1B70">
        <w:rPr>
          <w:b/>
          <w:sz w:val="20"/>
          <w:szCs w:val="20"/>
        </w:rPr>
        <w:tab/>
      </w:r>
      <w:r w:rsidRPr="009A1B70">
        <w:rPr>
          <w:b/>
          <w:sz w:val="20"/>
          <w:szCs w:val="20"/>
        </w:rPr>
        <w:tab/>
      </w:r>
      <w:r w:rsidRPr="009A1B70">
        <w:rPr>
          <w:b/>
          <w:sz w:val="20"/>
          <w:szCs w:val="20"/>
        </w:rPr>
        <w:tab/>
        <w:t>56380 GUER</w:t>
      </w:r>
    </w:p>
    <w:p w14:paraId="4B821BBE" w14:textId="694BD1F5" w:rsidR="00D812DC" w:rsidRPr="009A1B70" w:rsidRDefault="00D812DC" w:rsidP="00D812DC">
      <w:pPr>
        <w:jc w:val="center"/>
        <w:rPr>
          <w:b/>
          <w:sz w:val="20"/>
          <w:szCs w:val="20"/>
        </w:rPr>
      </w:pPr>
      <w:r>
        <w:rPr>
          <w:b/>
          <w:sz w:val="20"/>
          <w:szCs w:val="20"/>
        </w:rPr>
        <w:t>REGLEMENT INTERIEUR 202</w:t>
      </w:r>
      <w:r w:rsidR="00B62411">
        <w:rPr>
          <w:b/>
          <w:sz w:val="20"/>
          <w:szCs w:val="20"/>
        </w:rPr>
        <w:t>5</w:t>
      </w:r>
    </w:p>
    <w:p w14:paraId="596F2695" w14:textId="77777777" w:rsidR="00D812DC" w:rsidRPr="009A1B70" w:rsidRDefault="00D812DC" w:rsidP="00D812DC">
      <w:pPr>
        <w:rPr>
          <w:sz w:val="20"/>
          <w:szCs w:val="20"/>
        </w:rPr>
      </w:pPr>
    </w:p>
    <w:p w14:paraId="182804D0" w14:textId="77777777" w:rsidR="00D812DC" w:rsidRPr="00027BE8" w:rsidRDefault="00D812DC" w:rsidP="00D812DC">
      <w:pPr>
        <w:rPr>
          <w:b/>
          <w:sz w:val="18"/>
          <w:szCs w:val="18"/>
        </w:rPr>
      </w:pPr>
      <w:r w:rsidRPr="00027BE8">
        <w:rPr>
          <w:b/>
          <w:sz w:val="18"/>
          <w:szCs w:val="18"/>
        </w:rPr>
        <w:t>ARTICLE 1 :</w:t>
      </w:r>
    </w:p>
    <w:p w14:paraId="524D5B81" w14:textId="77777777" w:rsidR="00D812DC" w:rsidRPr="00027BE8" w:rsidRDefault="00D812DC" w:rsidP="00D812DC">
      <w:pPr>
        <w:jc w:val="both"/>
        <w:rPr>
          <w:sz w:val="18"/>
          <w:szCs w:val="18"/>
        </w:rPr>
      </w:pPr>
      <w:r w:rsidRPr="00027BE8">
        <w:rPr>
          <w:sz w:val="18"/>
          <w:szCs w:val="18"/>
        </w:rPr>
        <w:t>Pour pratiquer le tir au BTC LES GARDES CELTIQUES, le port de lunettes de protection et d’un casque antibruit est obligatoire. IL est fortement recommandé pour les déplacements à la rivière d’avoir le fusil sous housse ou démonté.</w:t>
      </w:r>
    </w:p>
    <w:p w14:paraId="7CBC49B0" w14:textId="290D7784" w:rsidR="00D812DC" w:rsidRPr="00DE1708" w:rsidRDefault="00D812DC" w:rsidP="00D812DC">
      <w:pPr>
        <w:jc w:val="both"/>
        <w:rPr>
          <w:b/>
          <w:sz w:val="18"/>
          <w:szCs w:val="18"/>
        </w:rPr>
      </w:pPr>
      <w:r w:rsidRPr="00027BE8">
        <w:rPr>
          <w:sz w:val="18"/>
          <w:szCs w:val="18"/>
        </w:rPr>
        <w:t>Il est strictement interdit d’utiliser des cartouches ayant un grammage de plomb supérieur à 28 grammes, n° 7 maxi. Les contrevenants seront de facto interdits de tir au club.</w:t>
      </w:r>
      <w:r>
        <w:rPr>
          <w:sz w:val="18"/>
          <w:szCs w:val="18"/>
        </w:rPr>
        <w:t xml:space="preserve"> </w:t>
      </w:r>
      <w:r w:rsidRPr="00E7643E">
        <w:rPr>
          <w:b/>
          <w:color w:val="FF0000"/>
          <w:sz w:val="18"/>
          <w:szCs w:val="18"/>
        </w:rPr>
        <w:t>Les fusils à rechargement « à pompe » sont interdits.</w:t>
      </w:r>
    </w:p>
    <w:p w14:paraId="5E63DF5E" w14:textId="77777777" w:rsidR="00D812DC" w:rsidRPr="00E7643E" w:rsidRDefault="00D812DC" w:rsidP="00D812DC">
      <w:pPr>
        <w:jc w:val="both"/>
        <w:rPr>
          <w:color w:val="FF6600"/>
          <w:sz w:val="18"/>
          <w:szCs w:val="18"/>
        </w:rPr>
      </w:pPr>
      <w:r w:rsidRPr="00E7643E">
        <w:rPr>
          <w:color w:val="FF6600"/>
          <w:sz w:val="18"/>
          <w:szCs w:val="18"/>
        </w:rPr>
        <w:t>Les fusils automatiques sont fortement déconseillés. Maximum 2 coups. Culasse ouverte pendant les déplacements y compris sur les pas de tir. Ramassage des douilles obligatoires en fin de série.</w:t>
      </w:r>
    </w:p>
    <w:p w14:paraId="387D11DC" w14:textId="77777777" w:rsidR="00D812DC" w:rsidRPr="00E7643E" w:rsidRDefault="00D812DC" w:rsidP="00D812DC">
      <w:pPr>
        <w:jc w:val="both"/>
        <w:rPr>
          <w:color w:val="FF6600"/>
          <w:sz w:val="18"/>
          <w:szCs w:val="18"/>
        </w:rPr>
      </w:pPr>
      <w:r w:rsidRPr="00E7643E">
        <w:rPr>
          <w:color w:val="FF6600"/>
          <w:sz w:val="18"/>
          <w:szCs w:val="18"/>
        </w:rPr>
        <w:t>Les contrevenants seront de facto interdits de tir au club.</w:t>
      </w:r>
    </w:p>
    <w:p w14:paraId="3122F04D" w14:textId="77777777" w:rsidR="00D812DC" w:rsidRPr="00027BE8" w:rsidRDefault="00D812DC" w:rsidP="00D812DC">
      <w:pPr>
        <w:jc w:val="both"/>
        <w:rPr>
          <w:sz w:val="18"/>
          <w:szCs w:val="18"/>
        </w:rPr>
      </w:pPr>
    </w:p>
    <w:p w14:paraId="24698979" w14:textId="77777777" w:rsidR="00D812DC" w:rsidRPr="00027BE8" w:rsidRDefault="00D812DC" w:rsidP="00D812DC">
      <w:pPr>
        <w:jc w:val="both"/>
        <w:rPr>
          <w:b/>
          <w:i/>
          <w:color w:val="000000" w:themeColor="text1"/>
          <w:sz w:val="18"/>
          <w:szCs w:val="18"/>
        </w:rPr>
      </w:pPr>
      <w:r w:rsidRPr="00027BE8">
        <w:rPr>
          <w:b/>
          <w:i/>
          <w:color w:val="000000" w:themeColor="text1"/>
          <w:sz w:val="18"/>
          <w:szCs w:val="18"/>
        </w:rPr>
        <w:t>Le tireur a l’obligation d’inscrire lisiblement son nom et prénom sur le relevé (des séries tirées) présent près des pulleuses automatiques. Le non-respect de cette consigne fera l’objet d’un examen par le comité directeur et d’éventuelles sanctions.</w:t>
      </w:r>
    </w:p>
    <w:p w14:paraId="7FCBB614" w14:textId="77777777" w:rsidR="00D812DC" w:rsidRPr="00027BE8" w:rsidRDefault="00D812DC" w:rsidP="00D812DC">
      <w:pPr>
        <w:jc w:val="both"/>
        <w:rPr>
          <w:sz w:val="18"/>
          <w:szCs w:val="18"/>
        </w:rPr>
      </w:pPr>
      <w:r w:rsidRPr="00027BE8">
        <w:rPr>
          <w:sz w:val="18"/>
          <w:szCs w:val="18"/>
        </w:rPr>
        <w:t>Les spectateurs doivent se protéger contre le bruit et ne pas pénétrer dans les stands de tir.</w:t>
      </w:r>
    </w:p>
    <w:p w14:paraId="45151646" w14:textId="77777777" w:rsidR="00D812DC" w:rsidRPr="00027BE8" w:rsidRDefault="00D812DC" w:rsidP="00D812DC">
      <w:pPr>
        <w:jc w:val="both"/>
        <w:rPr>
          <w:sz w:val="18"/>
          <w:szCs w:val="18"/>
        </w:rPr>
      </w:pPr>
      <w:r w:rsidRPr="00027BE8">
        <w:rPr>
          <w:sz w:val="18"/>
          <w:szCs w:val="18"/>
        </w:rPr>
        <w:t>Les tireurs en attente ont l’obligation de rester au poste « attente »</w:t>
      </w:r>
    </w:p>
    <w:p w14:paraId="550462C1" w14:textId="77777777" w:rsidR="00D812DC" w:rsidRPr="00027BE8" w:rsidRDefault="00D812DC" w:rsidP="00D812DC">
      <w:pPr>
        <w:rPr>
          <w:sz w:val="18"/>
          <w:szCs w:val="18"/>
        </w:rPr>
      </w:pPr>
    </w:p>
    <w:p w14:paraId="244D7276" w14:textId="77777777" w:rsidR="00D812DC" w:rsidRPr="00056890" w:rsidRDefault="00D812DC" w:rsidP="00D812DC">
      <w:pPr>
        <w:rPr>
          <w:b/>
          <w:sz w:val="18"/>
          <w:szCs w:val="18"/>
        </w:rPr>
      </w:pPr>
      <w:r w:rsidRPr="00056890">
        <w:rPr>
          <w:b/>
          <w:sz w:val="18"/>
          <w:szCs w:val="18"/>
        </w:rPr>
        <w:t>ARTICLE 2 </w:t>
      </w:r>
    </w:p>
    <w:p w14:paraId="4A2CE55E" w14:textId="4C648C42" w:rsidR="00D812DC" w:rsidRDefault="00D812DC" w:rsidP="00D812DC">
      <w:pPr>
        <w:rPr>
          <w:b/>
          <w:sz w:val="18"/>
          <w:szCs w:val="18"/>
        </w:rPr>
      </w:pPr>
      <w:r w:rsidRPr="00056890">
        <w:rPr>
          <w:b/>
          <w:sz w:val="18"/>
          <w:szCs w:val="18"/>
        </w:rPr>
        <w:t xml:space="preserve">Prix </w:t>
      </w:r>
      <w:r w:rsidR="00A86EF5">
        <w:rPr>
          <w:b/>
          <w:sz w:val="18"/>
          <w:szCs w:val="18"/>
        </w:rPr>
        <w:t xml:space="preserve">de la </w:t>
      </w:r>
      <w:r w:rsidR="00C4372D" w:rsidRPr="00056890">
        <w:rPr>
          <w:b/>
          <w:sz w:val="18"/>
          <w:szCs w:val="18"/>
        </w:rPr>
        <w:t>cartes « adhérents »</w:t>
      </w:r>
      <w:r w:rsidR="00A86EF5">
        <w:rPr>
          <w:b/>
          <w:sz w:val="18"/>
          <w:szCs w:val="18"/>
        </w:rPr>
        <w:t xml:space="preserve"> et licence ffbt.</w:t>
      </w:r>
    </w:p>
    <w:p w14:paraId="5713228C" w14:textId="31D4E8D5" w:rsidR="00056890" w:rsidRDefault="00056890" w:rsidP="00D812DC">
      <w:pPr>
        <w:rPr>
          <w:b/>
          <w:sz w:val="18"/>
          <w:szCs w:val="18"/>
        </w:rPr>
      </w:pPr>
      <w:r>
        <w:rPr>
          <w:b/>
          <w:sz w:val="18"/>
          <w:szCs w:val="18"/>
        </w:rPr>
        <w:t>Obligatoire : Licence ffbt + 21 ans au 1/01/2025</w:t>
      </w:r>
      <w:r>
        <w:rPr>
          <w:b/>
          <w:sz w:val="18"/>
          <w:szCs w:val="18"/>
        </w:rPr>
        <w:tab/>
      </w:r>
      <w:r>
        <w:rPr>
          <w:b/>
          <w:sz w:val="18"/>
          <w:szCs w:val="18"/>
        </w:rPr>
        <w:tab/>
        <w:t>67.00 euros</w:t>
      </w:r>
    </w:p>
    <w:p w14:paraId="05FF8154" w14:textId="68165133" w:rsidR="00056890" w:rsidRPr="00056890" w:rsidRDefault="00056890" w:rsidP="00D812DC">
      <w:pPr>
        <w:rPr>
          <w:b/>
          <w:sz w:val="18"/>
          <w:szCs w:val="18"/>
        </w:rPr>
      </w:pPr>
      <w:r>
        <w:rPr>
          <w:b/>
          <w:sz w:val="18"/>
          <w:szCs w:val="18"/>
        </w:rPr>
        <w:tab/>
        <w:t xml:space="preserve">        Licence ffbt moins de 21 ans au 1/1/2025</w:t>
      </w:r>
      <w:r>
        <w:rPr>
          <w:b/>
          <w:sz w:val="18"/>
          <w:szCs w:val="18"/>
        </w:rPr>
        <w:tab/>
        <w:t>32.00 euros</w:t>
      </w:r>
      <w:r>
        <w:rPr>
          <w:b/>
          <w:sz w:val="18"/>
          <w:szCs w:val="18"/>
        </w:rPr>
        <w:tab/>
      </w:r>
    </w:p>
    <w:p w14:paraId="33641D73" w14:textId="03E1335C" w:rsidR="00D812DC" w:rsidRPr="00056890" w:rsidRDefault="00B4556E" w:rsidP="00D812DC">
      <w:pPr>
        <w:rPr>
          <w:b/>
          <w:sz w:val="18"/>
          <w:szCs w:val="18"/>
        </w:rPr>
      </w:pPr>
      <w:r w:rsidRPr="00056890">
        <w:rPr>
          <w:b/>
          <w:bCs/>
          <w:sz w:val="18"/>
          <w:szCs w:val="18"/>
        </w:rPr>
        <w:t>Obligatoire </w:t>
      </w:r>
      <w:r w:rsidRPr="00056890">
        <w:rPr>
          <w:sz w:val="18"/>
          <w:szCs w:val="18"/>
        </w:rPr>
        <w:t xml:space="preserve">: </w:t>
      </w:r>
      <w:r w:rsidR="00D812DC" w:rsidRPr="00056890">
        <w:rPr>
          <w:sz w:val="18"/>
          <w:szCs w:val="18"/>
        </w:rPr>
        <w:t>Carte de club hommes</w:t>
      </w:r>
      <w:r w:rsidR="00FC4E3A" w:rsidRPr="00056890">
        <w:rPr>
          <w:sz w:val="18"/>
          <w:szCs w:val="18"/>
        </w:rPr>
        <w:t xml:space="preserve"> +21 ans au 1/1/2025</w:t>
      </w:r>
      <w:r w:rsidR="00D812DC" w:rsidRPr="00056890">
        <w:rPr>
          <w:sz w:val="18"/>
          <w:szCs w:val="18"/>
        </w:rPr>
        <w:tab/>
      </w:r>
      <w:r w:rsidR="00056890">
        <w:rPr>
          <w:sz w:val="18"/>
          <w:szCs w:val="18"/>
        </w:rPr>
        <w:t>6</w:t>
      </w:r>
      <w:r w:rsidR="00D812DC" w:rsidRPr="00056890">
        <w:rPr>
          <w:b/>
          <w:sz w:val="18"/>
          <w:szCs w:val="18"/>
        </w:rPr>
        <w:t xml:space="preserve">0.00 euros </w:t>
      </w:r>
    </w:p>
    <w:p w14:paraId="1C971CF5" w14:textId="77777777" w:rsidR="006E2A32" w:rsidRPr="00056890" w:rsidRDefault="00B4556E" w:rsidP="00D812DC">
      <w:pPr>
        <w:rPr>
          <w:b/>
          <w:color w:val="000000" w:themeColor="text1"/>
          <w:sz w:val="18"/>
          <w:szCs w:val="18"/>
        </w:rPr>
      </w:pPr>
      <w:r w:rsidRPr="00056890">
        <w:rPr>
          <w:b/>
          <w:bCs/>
          <w:color w:val="000000" w:themeColor="text1"/>
          <w:sz w:val="18"/>
          <w:szCs w:val="18"/>
        </w:rPr>
        <w:t>Obligatoire </w:t>
      </w:r>
      <w:r w:rsidRPr="00056890">
        <w:rPr>
          <w:color w:val="000000" w:themeColor="text1"/>
          <w:sz w:val="18"/>
          <w:szCs w:val="18"/>
        </w:rPr>
        <w:t xml:space="preserve">: </w:t>
      </w:r>
      <w:r w:rsidR="00D812DC" w:rsidRPr="00056890">
        <w:rPr>
          <w:color w:val="000000" w:themeColor="text1"/>
          <w:sz w:val="18"/>
          <w:szCs w:val="18"/>
        </w:rPr>
        <w:t>Carte de club seniors femmes – juniors, cadets</w:t>
      </w:r>
      <w:r w:rsidR="00D812DC" w:rsidRPr="00056890">
        <w:rPr>
          <w:color w:val="000000" w:themeColor="text1"/>
          <w:sz w:val="18"/>
          <w:szCs w:val="18"/>
        </w:rPr>
        <w:tab/>
      </w:r>
      <w:r w:rsidR="00D812DC" w:rsidRPr="00056890">
        <w:rPr>
          <w:b/>
          <w:color w:val="000000" w:themeColor="text1"/>
          <w:sz w:val="18"/>
          <w:szCs w:val="18"/>
        </w:rPr>
        <w:t>15.00 euros</w:t>
      </w:r>
    </w:p>
    <w:p w14:paraId="22CA9D0C" w14:textId="48AD634A" w:rsidR="00D812DC" w:rsidRPr="00056890" w:rsidRDefault="006E2A32" w:rsidP="00D812DC">
      <w:pPr>
        <w:rPr>
          <w:b/>
          <w:bCs/>
          <w:color w:val="000000" w:themeColor="text1"/>
          <w:sz w:val="18"/>
          <w:szCs w:val="18"/>
        </w:rPr>
      </w:pPr>
      <w:r w:rsidRPr="00056890">
        <w:rPr>
          <w:b/>
          <w:color w:val="000000" w:themeColor="text1"/>
          <w:sz w:val="18"/>
          <w:szCs w:val="18"/>
        </w:rPr>
        <w:t xml:space="preserve">Obligatoire : </w:t>
      </w:r>
      <w:r w:rsidRPr="00056890">
        <w:rPr>
          <w:bCs/>
          <w:color w:val="000000" w:themeColor="text1"/>
          <w:sz w:val="18"/>
          <w:szCs w:val="18"/>
        </w:rPr>
        <w:t xml:space="preserve">Cotisation </w:t>
      </w:r>
      <w:r w:rsidR="00FC4E3A" w:rsidRPr="00056890">
        <w:rPr>
          <w:bCs/>
          <w:color w:val="000000" w:themeColor="text1"/>
          <w:sz w:val="18"/>
          <w:szCs w:val="18"/>
        </w:rPr>
        <w:t>LIGUE Bretagne</w:t>
      </w:r>
      <w:r w:rsidR="00D812DC" w:rsidRPr="00056890">
        <w:rPr>
          <w:color w:val="000000" w:themeColor="text1"/>
          <w:sz w:val="18"/>
          <w:szCs w:val="18"/>
        </w:rPr>
        <w:tab/>
      </w:r>
      <w:r w:rsidR="00FC4E3A" w:rsidRPr="00056890">
        <w:rPr>
          <w:color w:val="000000" w:themeColor="text1"/>
          <w:sz w:val="18"/>
          <w:szCs w:val="18"/>
        </w:rPr>
        <w:tab/>
      </w:r>
      <w:r w:rsidR="00FC4E3A" w:rsidRPr="00056890">
        <w:rPr>
          <w:color w:val="000000" w:themeColor="text1"/>
          <w:sz w:val="18"/>
          <w:szCs w:val="18"/>
        </w:rPr>
        <w:tab/>
        <w:t xml:space="preserve">  </w:t>
      </w:r>
      <w:r w:rsidR="00FC4E3A" w:rsidRPr="00056890">
        <w:rPr>
          <w:b/>
          <w:bCs/>
          <w:color w:val="000000" w:themeColor="text1"/>
          <w:sz w:val="18"/>
          <w:szCs w:val="18"/>
        </w:rPr>
        <w:t>1.50 euros</w:t>
      </w:r>
    </w:p>
    <w:p w14:paraId="71696238" w14:textId="7923F95A" w:rsidR="00FC4E3A" w:rsidRPr="00056890" w:rsidRDefault="00FC4E3A" w:rsidP="00D812DC">
      <w:pPr>
        <w:rPr>
          <w:b/>
          <w:bCs/>
          <w:color w:val="000000" w:themeColor="text1"/>
          <w:sz w:val="18"/>
          <w:szCs w:val="18"/>
        </w:rPr>
      </w:pPr>
      <w:r w:rsidRPr="00056890">
        <w:rPr>
          <w:b/>
          <w:bCs/>
          <w:color w:val="000000" w:themeColor="text1"/>
          <w:sz w:val="18"/>
          <w:szCs w:val="18"/>
        </w:rPr>
        <w:t xml:space="preserve">Obligatoire : </w:t>
      </w:r>
      <w:r w:rsidRPr="00056890">
        <w:rPr>
          <w:color w:val="000000" w:themeColor="text1"/>
          <w:sz w:val="18"/>
          <w:szCs w:val="18"/>
        </w:rPr>
        <w:t>Frais administratif</w:t>
      </w:r>
      <w:r w:rsidRPr="00056890">
        <w:rPr>
          <w:color w:val="000000" w:themeColor="text1"/>
          <w:sz w:val="18"/>
          <w:szCs w:val="18"/>
        </w:rPr>
        <w:tab/>
      </w:r>
      <w:r w:rsidRPr="00056890">
        <w:rPr>
          <w:color w:val="000000" w:themeColor="text1"/>
          <w:sz w:val="18"/>
          <w:szCs w:val="18"/>
        </w:rPr>
        <w:tab/>
      </w:r>
      <w:r w:rsidRPr="00056890">
        <w:rPr>
          <w:color w:val="000000" w:themeColor="text1"/>
          <w:sz w:val="18"/>
          <w:szCs w:val="18"/>
        </w:rPr>
        <w:tab/>
      </w:r>
      <w:r w:rsidRPr="00056890">
        <w:rPr>
          <w:color w:val="000000" w:themeColor="text1"/>
          <w:sz w:val="18"/>
          <w:szCs w:val="18"/>
        </w:rPr>
        <w:tab/>
      </w:r>
      <w:r w:rsidRPr="00056890">
        <w:rPr>
          <w:b/>
          <w:bCs/>
          <w:color w:val="000000" w:themeColor="text1"/>
          <w:sz w:val="18"/>
          <w:szCs w:val="18"/>
        </w:rPr>
        <w:t xml:space="preserve">  2.00 euros</w:t>
      </w:r>
    </w:p>
    <w:p w14:paraId="7870D6EA" w14:textId="30DC53CB" w:rsidR="00056890" w:rsidRPr="00056890" w:rsidRDefault="00056890" w:rsidP="00D812DC">
      <w:pPr>
        <w:rPr>
          <w:color w:val="000000" w:themeColor="text1"/>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51F787C9" w14:textId="77777777" w:rsidR="00D812DC" w:rsidRPr="00056890" w:rsidRDefault="00D812DC" w:rsidP="00D812DC">
      <w:pPr>
        <w:rPr>
          <w:sz w:val="18"/>
          <w:szCs w:val="18"/>
        </w:rPr>
      </w:pPr>
    </w:p>
    <w:p w14:paraId="20210D3A" w14:textId="1349920B" w:rsidR="00D812DC" w:rsidRPr="00056890" w:rsidRDefault="00D812DC" w:rsidP="00D812DC">
      <w:pPr>
        <w:rPr>
          <w:sz w:val="18"/>
          <w:szCs w:val="18"/>
        </w:rPr>
      </w:pPr>
      <w:r w:rsidRPr="00056890">
        <w:rPr>
          <w:sz w:val="18"/>
          <w:szCs w:val="18"/>
        </w:rPr>
        <w:t xml:space="preserve">Les cartes « adhérents » doivent être réglées </w:t>
      </w:r>
      <w:r w:rsidR="00B4556E" w:rsidRPr="00056890">
        <w:rPr>
          <w:sz w:val="18"/>
          <w:szCs w:val="18"/>
        </w:rPr>
        <w:t>avec la demande de licence ffbt avant tout tir</w:t>
      </w:r>
      <w:r w:rsidRPr="00056890">
        <w:rPr>
          <w:sz w:val="18"/>
          <w:szCs w:val="18"/>
        </w:rPr>
        <w:t>.</w:t>
      </w:r>
    </w:p>
    <w:p w14:paraId="2F05306E" w14:textId="77777777" w:rsidR="00D812DC" w:rsidRPr="00056890" w:rsidRDefault="00D812DC" w:rsidP="00D812DC">
      <w:pPr>
        <w:rPr>
          <w:sz w:val="18"/>
          <w:szCs w:val="18"/>
        </w:rPr>
      </w:pPr>
    </w:p>
    <w:p w14:paraId="751FB4F0" w14:textId="13CD47CD" w:rsidR="00D812DC" w:rsidRDefault="00D812DC" w:rsidP="00D812DC">
      <w:pPr>
        <w:rPr>
          <w:sz w:val="18"/>
          <w:szCs w:val="18"/>
        </w:rPr>
      </w:pPr>
      <w:r w:rsidRPr="00056890">
        <w:rPr>
          <w:sz w:val="18"/>
          <w:szCs w:val="18"/>
        </w:rPr>
        <w:t>Le licencié atteste qu’il a pris connaissance des statuts, du règlement intérieur et des règles de sécurité.</w:t>
      </w:r>
    </w:p>
    <w:p w14:paraId="5C6D583E" w14:textId="77777777" w:rsidR="00D812DC" w:rsidRDefault="00D812DC" w:rsidP="00D812DC">
      <w:pPr>
        <w:rPr>
          <w:sz w:val="18"/>
          <w:szCs w:val="18"/>
        </w:rPr>
      </w:pPr>
    </w:p>
    <w:p w14:paraId="69DF2281" w14:textId="77777777" w:rsidR="00D812DC" w:rsidRPr="00027BE8" w:rsidRDefault="00D812DC" w:rsidP="00D812DC">
      <w:pPr>
        <w:rPr>
          <w:b/>
          <w:sz w:val="18"/>
          <w:szCs w:val="18"/>
        </w:rPr>
      </w:pPr>
      <w:r w:rsidRPr="00027BE8">
        <w:rPr>
          <w:b/>
          <w:sz w:val="18"/>
          <w:szCs w:val="18"/>
        </w:rPr>
        <w:t>ARTICLE 3 </w:t>
      </w:r>
    </w:p>
    <w:p w14:paraId="303BA2DB" w14:textId="77777777" w:rsidR="00D812DC" w:rsidRPr="00027BE8" w:rsidRDefault="00D812DC" w:rsidP="00D812DC">
      <w:pPr>
        <w:rPr>
          <w:b/>
          <w:sz w:val="18"/>
          <w:szCs w:val="18"/>
        </w:rPr>
      </w:pPr>
      <w:r w:rsidRPr="00027BE8">
        <w:rPr>
          <w:b/>
          <w:sz w:val="18"/>
          <w:szCs w:val="18"/>
        </w:rPr>
        <w:t>Prix des séries sur présentation de la carte club et (ou) de la licence à la permanence.</w:t>
      </w:r>
    </w:p>
    <w:p w14:paraId="7AE365ED" w14:textId="77777777" w:rsidR="00D812DC" w:rsidRPr="00027BE8" w:rsidRDefault="00D812DC" w:rsidP="00D812DC">
      <w:pPr>
        <w:rPr>
          <w:sz w:val="18"/>
          <w:szCs w:val="18"/>
        </w:rPr>
      </w:pPr>
    </w:p>
    <w:p w14:paraId="00CA220C" w14:textId="4DB078B4" w:rsidR="00D812DC" w:rsidRPr="00027BE8" w:rsidRDefault="00D812DC" w:rsidP="00D812DC">
      <w:pPr>
        <w:ind w:firstLine="360"/>
        <w:rPr>
          <w:sz w:val="18"/>
          <w:szCs w:val="18"/>
        </w:rPr>
      </w:pPr>
      <w:r w:rsidRPr="00027BE8">
        <w:rPr>
          <w:b/>
          <w:sz w:val="18"/>
          <w:szCs w:val="18"/>
        </w:rPr>
        <w:t xml:space="preserve">1) </w:t>
      </w:r>
      <w:r w:rsidR="00056890">
        <w:rPr>
          <w:b/>
          <w:sz w:val="18"/>
          <w:szCs w:val="18"/>
        </w:rPr>
        <w:t>Adhérent « gardes celtiques »+ 21 ans au 1/1/2025</w:t>
      </w:r>
      <w:r w:rsidR="003B3DFC" w:rsidRPr="003B3DFC">
        <w:rPr>
          <w:b/>
          <w:color w:val="FF0000"/>
          <w:sz w:val="18"/>
          <w:szCs w:val="18"/>
        </w:rPr>
        <w:t xml:space="preserve"> </w:t>
      </w:r>
      <w:r w:rsidRPr="00027BE8">
        <w:rPr>
          <w:sz w:val="18"/>
          <w:szCs w:val="18"/>
        </w:rPr>
        <w:t>toutes disciplines</w:t>
      </w:r>
      <w:r w:rsidR="00070E07">
        <w:rPr>
          <w:sz w:val="18"/>
          <w:szCs w:val="18"/>
        </w:rPr>
        <w:tab/>
      </w:r>
      <w:r w:rsidRPr="00027BE8">
        <w:rPr>
          <w:sz w:val="18"/>
          <w:szCs w:val="18"/>
        </w:rPr>
        <w:tab/>
      </w:r>
      <w:r w:rsidR="00070E07">
        <w:rPr>
          <w:sz w:val="18"/>
          <w:szCs w:val="18"/>
        </w:rPr>
        <w:tab/>
      </w:r>
      <w:r w:rsidRPr="00027BE8">
        <w:rPr>
          <w:sz w:val="18"/>
          <w:szCs w:val="18"/>
        </w:rPr>
        <w:t>5.</w:t>
      </w:r>
      <w:r>
        <w:rPr>
          <w:sz w:val="18"/>
          <w:szCs w:val="18"/>
        </w:rPr>
        <w:t>5</w:t>
      </w:r>
      <w:r w:rsidRPr="00027BE8">
        <w:rPr>
          <w:sz w:val="18"/>
          <w:szCs w:val="18"/>
        </w:rPr>
        <w:t>0 euros</w:t>
      </w:r>
    </w:p>
    <w:p w14:paraId="6588DE07" w14:textId="6420C7BC" w:rsidR="00D812DC" w:rsidRPr="00027BE8" w:rsidRDefault="00D812DC" w:rsidP="00D812DC">
      <w:pPr>
        <w:ind w:left="360"/>
        <w:rPr>
          <w:i/>
          <w:sz w:val="18"/>
          <w:szCs w:val="18"/>
        </w:rPr>
      </w:pPr>
      <w:r w:rsidRPr="00027BE8">
        <w:rPr>
          <w:b/>
          <w:sz w:val="18"/>
          <w:szCs w:val="18"/>
        </w:rPr>
        <w:t>2)</w:t>
      </w:r>
      <w:r w:rsidR="00056890">
        <w:rPr>
          <w:b/>
          <w:sz w:val="18"/>
          <w:szCs w:val="18"/>
        </w:rPr>
        <w:t xml:space="preserve"> </w:t>
      </w:r>
      <w:r w:rsidR="00056890" w:rsidRPr="00070E07">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Adhérent</w:t>
      </w:r>
      <w:r w:rsidRPr="00070E07">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3B3DFC" w:rsidRPr="00070E07">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70E07" w:rsidRPr="00070E07">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gardes celtiques »</w:t>
      </w:r>
      <w:r w:rsidR="00070E07">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B3DFC">
        <w:rPr>
          <w:b/>
          <w:sz w:val="18"/>
          <w:szCs w:val="18"/>
        </w:rPr>
        <w:t>actif</w:t>
      </w:r>
      <w:r w:rsidR="00056890">
        <w:rPr>
          <w:b/>
          <w:sz w:val="18"/>
          <w:szCs w:val="18"/>
        </w:rPr>
        <w:t>+ 21 ans au 1/1/2025</w:t>
      </w:r>
      <w:r w:rsidR="00056890" w:rsidRPr="003B3DFC">
        <w:rPr>
          <w:b/>
          <w:color w:val="FF0000"/>
          <w:sz w:val="18"/>
          <w:szCs w:val="18"/>
        </w:rPr>
        <w:t xml:space="preserve"> </w:t>
      </w:r>
      <w:r w:rsidR="00056890" w:rsidRPr="003B3DFC">
        <w:rPr>
          <w:color w:val="FF0000"/>
          <w:sz w:val="18"/>
          <w:szCs w:val="18"/>
        </w:rPr>
        <w:t xml:space="preserve"> </w:t>
      </w:r>
      <w:r w:rsidRPr="00027BE8">
        <w:rPr>
          <w:sz w:val="18"/>
          <w:szCs w:val="18"/>
        </w:rPr>
        <w:t xml:space="preserve">toutes disciplines, </w:t>
      </w:r>
      <w:r w:rsidRPr="00027BE8">
        <w:rPr>
          <w:b/>
          <w:sz w:val="18"/>
          <w:szCs w:val="18"/>
        </w:rPr>
        <w:t>Bénéficie d’une réduction de 2</w:t>
      </w:r>
      <w:r>
        <w:rPr>
          <w:b/>
          <w:sz w:val="18"/>
          <w:szCs w:val="18"/>
        </w:rPr>
        <w:t>,</w:t>
      </w:r>
      <w:r w:rsidR="00752AE1">
        <w:rPr>
          <w:b/>
          <w:sz w:val="18"/>
          <w:szCs w:val="18"/>
        </w:rPr>
        <w:t>0</w:t>
      </w:r>
      <w:r>
        <w:rPr>
          <w:b/>
          <w:sz w:val="18"/>
          <w:szCs w:val="18"/>
        </w:rPr>
        <w:t>0</w:t>
      </w:r>
      <w:r w:rsidRPr="00027BE8">
        <w:rPr>
          <w:b/>
          <w:sz w:val="18"/>
          <w:szCs w:val="18"/>
        </w:rPr>
        <w:t xml:space="preserve"> euros. (Art 3-2 des statuts)</w:t>
      </w:r>
      <w:r w:rsidRPr="00027BE8">
        <w:rPr>
          <w:b/>
          <w:sz w:val="18"/>
          <w:szCs w:val="18"/>
        </w:rPr>
        <w:tab/>
      </w:r>
      <w:r w:rsidRPr="00027BE8">
        <w:rPr>
          <w:b/>
          <w:sz w:val="18"/>
          <w:szCs w:val="18"/>
        </w:rPr>
        <w:tab/>
      </w:r>
      <w:r w:rsidRPr="00027BE8">
        <w:rPr>
          <w:b/>
          <w:sz w:val="18"/>
          <w:szCs w:val="18"/>
        </w:rPr>
        <w:tab/>
      </w:r>
    </w:p>
    <w:p w14:paraId="4EBAB12C" w14:textId="77777777" w:rsidR="00D812DC" w:rsidRPr="00027BE8" w:rsidRDefault="00D812DC" w:rsidP="00D812DC">
      <w:pPr>
        <w:rPr>
          <w:b/>
          <w:i/>
          <w:sz w:val="18"/>
          <w:szCs w:val="18"/>
        </w:rPr>
      </w:pPr>
      <w:r w:rsidRPr="00027BE8">
        <w:rPr>
          <w:b/>
          <w:i/>
          <w:sz w:val="18"/>
          <w:szCs w:val="18"/>
        </w:rPr>
        <w:t>Conditions requises de l’adhérent actif</w:t>
      </w:r>
    </w:p>
    <w:p w14:paraId="6B2BC93C" w14:textId="77777777" w:rsidR="00D812DC" w:rsidRPr="00027BE8" w:rsidRDefault="00D812DC" w:rsidP="00D812DC">
      <w:pPr>
        <w:overflowPunct w:val="0"/>
        <w:autoSpaceDE w:val="0"/>
        <w:autoSpaceDN w:val="0"/>
        <w:adjustRightInd w:val="0"/>
        <w:ind w:left="705"/>
        <w:textAlignment w:val="baseline"/>
        <w:rPr>
          <w:b/>
          <w:i/>
          <w:sz w:val="18"/>
          <w:szCs w:val="18"/>
        </w:rPr>
      </w:pPr>
      <w:r w:rsidRPr="00027BE8">
        <w:rPr>
          <w:b/>
          <w:i/>
          <w:sz w:val="18"/>
          <w:szCs w:val="18"/>
        </w:rPr>
        <w:t xml:space="preserve">Avoir eu une implication réelle et mesurable dans la vie de l’association </w:t>
      </w:r>
      <w:r>
        <w:rPr>
          <w:b/>
          <w:i/>
          <w:sz w:val="18"/>
          <w:szCs w:val="18"/>
        </w:rPr>
        <w:t>l’année précédente</w:t>
      </w:r>
      <w:r w:rsidRPr="00027BE8">
        <w:rPr>
          <w:b/>
          <w:i/>
          <w:sz w:val="18"/>
          <w:szCs w:val="18"/>
        </w:rPr>
        <w:t xml:space="preserve">. </w:t>
      </w:r>
    </w:p>
    <w:p w14:paraId="09D4045A" w14:textId="55481452" w:rsidR="00D812DC" w:rsidRPr="00027BE8" w:rsidRDefault="00D812DC" w:rsidP="00D812DC">
      <w:pPr>
        <w:ind w:left="720"/>
        <w:rPr>
          <w:b/>
          <w:i/>
          <w:sz w:val="18"/>
          <w:szCs w:val="18"/>
        </w:rPr>
      </w:pPr>
      <w:r w:rsidRPr="00027BE8">
        <w:rPr>
          <w:b/>
          <w:i/>
          <w:sz w:val="18"/>
          <w:szCs w:val="18"/>
        </w:rPr>
        <w:t>Quelques exemples </w:t>
      </w:r>
      <w:r w:rsidR="003B3DFC">
        <w:rPr>
          <w:b/>
          <w:i/>
          <w:sz w:val="18"/>
          <w:szCs w:val="18"/>
        </w:rPr>
        <w:t>non limitatifs</w:t>
      </w:r>
      <w:r w:rsidRPr="00027BE8">
        <w:rPr>
          <w:b/>
          <w:i/>
          <w:sz w:val="18"/>
          <w:szCs w:val="18"/>
        </w:rPr>
        <w:t xml:space="preserve">: </w:t>
      </w:r>
    </w:p>
    <w:p w14:paraId="25B7A66C" w14:textId="77777777" w:rsidR="00D812DC" w:rsidRPr="00027BE8" w:rsidRDefault="00D812DC" w:rsidP="00D812DC">
      <w:pPr>
        <w:ind w:left="708"/>
        <w:rPr>
          <w:i/>
          <w:sz w:val="18"/>
          <w:szCs w:val="18"/>
        </w:rPr>
      </w:pPr>
      <w:r w:rsidRPr="00027BE8">
        <w:rPr>
          <w:i/>
          <w:sz w:val="18"/>
          <w:szCs w:val="18"/>
        </w:rPr>
        <w:t>- Ouverture et ou fermeture des installations, remplissage des machines, ramassage des plateaux non cassés en soirée les jours d’ouvertures du Club.</w:t>
      </w:r>
    </w:p>
    <w:p w14:paraId="117839C8" w14:textId="77777777" w:rsidR="00D812DC" w:rsidRPr="00027BE8" w:rsidRDefault="00D812DC" w:rsidP="00D812DC">
      <w:pPr>
        <w:ind w:left="708"/>
        <w:rPr>
          <w:i/>
          <w:sz w:val="18"/>
          <w:szCs w:val="18"/>
        </w:rPr>
      </w:pPr>
      <w:r w:rsidRPr="00027BE8">
        <w:rPr>
          <w:i/>
          <w:sz w:val="18"/>
          <w:szCs w:val="18"/>
        </w:rPr>
        <w:t xml:space="preserve">- Participation aux journées de nettoyage et d’entretien des stands. </w:t>
      </w:r>
    </w:p>
    <w:p w14:paraId="4C4D5824" w14:textId="77777777" w:rsidR="00D812DC" w:rsidRPr="00027BE8" w:rsidRDefault="00D812DC" w:rsidP="00D812DC">
      <w:pPr>
        <w:ind w:left="708"/>
        <w:rPr>
          <w:i/>
          <w:sz w:val="18"/>
          <w:szCs w:val="18"/>
        </w:rPr>
      </w:pPr>
      <w:r w:rsidRPr="00027BE8">
        <w:rPr>
          <w:i/>
          <w:sz w:val="18"/>
          <w:szCs w:val="18"/>
        </w:rPr>
        <w:t>- Réception des livraisons de plateaux et autres matériels</w:t>
      </w:r>
    </w:p>
    <w:p w14:paraId="4E3B368B" w14:textId="77777777" w:rsidR="00D812DC" w:rsidRPr="00027BE8" w:rsidRDefault="00D812DC" w:rsidP="00D812DC">
      <w:pPr>
        <w:ind w:left="708"/>
        <w:rPr>
          <w:i/>
          <w:sz w:val="18"/>
          <w:szCs w:val="18"/>
        </w:rPr>
      </w:pPr>
      <w:r w:rsidRPr="00027BE8">
        <w:rPr>
          <w:i/>
          <w:sz w:val="18"/>
          <w:szCs w:val="18"/>
        </w:rPr>
        <w:t>- Réparation et entretien des machines</w:t>
      </w:r>
    </w:p>
    <w:p w14:paraId="50A847B0" w14:textId="77777777" w:rsidR="00D812DC" w:rsidRPr="00027BE8" w:rsidRDefault="00D812DC" w:rsidP="00D812DC">
      <w:pPr>
        <w:ind w:left="708"/>
        <w:rPr>
          <w:i/>
          <w:sz w:val="18"/>
          <w:szCs w:val="18"/>
        </w:rPr>
      </w:pPr>
      <w:r w:rsidRPr="00027BE8">
        <w:rPr>
          <w:i/>
          <w:sz w:val="18"/>
          <w:szCs w:val="18"/>
        </w:rPr>
        <w:t>- Tenue des permanences accueil</w:t>
      </w:r>
      <w:r>
        <w:rPr>
          <w:i/>
          <w:sz w:val="18"/>
          <w:szCs w:val="18"/>
        </w:rPr>
        <w:t>, monitorat des écoles de tir.</w:t>
      </w:r>
    </w:p>
    <w:p w14:paraId="62D318EE" w14:textId="77777777" w:rsidR="00D812DC" w:rsidRPr="00027BE8" w:rsidRDefault="00D812DC" w:rsidP="00D812DC">
      <w:pPr>
        <w:ind w:left="708"/>
        <w:rPr>
          <w:i/>
          <w:sz w:val="18"/>
          <w:szCs w:val="18"/>
        </w:rPr>
      </w:pPr>
      <w:r w:rsidRPr="00027BE8">
        <w:rPr>
          <w:i/>
          <w:sz w:val="18"/>
          <w:szCs w:val="18"/>
        </w:rPr>
        <w:t>- Participation aux différents concours ou championnats dans les services bénévoles de bar, restauration, arbitrage, etc.</w:t>
      </w:r>
    </w:p>
    <w:p w14:paraId="5770552D" w14:textId="77777777" w:rsidR="00D812DC" w:rsidRPr="00027BE8" w:rsidRDefault="00D812DC" w:rsidP="00D812DC">
      <w:pPr>
        <w:ind w:left="720"/>
        <w:rPr>
          <w:sz w:val="18"/>
          <w:szCs w:val="18"/>
        </w:rPr>
      </w:pPr>
    </w:p>
    <w:p w14:paraId="56CF8801" w14:textId="06137520" w:rsidR="003B3DFC" w:rsidRDefault="00D812DC" w:rsidP="00D812DC">
      <w:pPr>
        <w:rPr>
          <w:color w:val="FF0000"/>
          <w:sz w:val="18"/>
          <w:szCs w:val="18"/>
        </w:rPr>
      </w:pPr>
      <w:r w:rsidRPr="00027BE8">
        <w:rPr>
          <w:color w:val="FF0000"/>
          <w:sz w:val="18"/>
          <w:szCs w:val="18"/>
        </w:rPr>
        <w:t xml:space="preserve">3) Junior, cadet, </w:t>
      </w:r>
      <w:r w:rsidR="00056890">
        <w:rPr>
          <w:color w:val="FF0000"/>
          <w:sz w:val="18"/>
          <w:szCs w:val="18"/>
        </w:rPr>
        <w:t>adhérent</w:t>
      </w:r>
      <w:r w:rsidR="003B3DFC">
        <w:rPr>
          <w:color w:val="FF0000"/>
          <w:sz w:val="18"/>
          <w:szCs w:val="18"/>
        </w:rPr>
        <w:t xml:space="preserve"> G</w:t>
      </w:r>
      <w:r w:rsidRPr="00027BE8">
        <w:rPr>
          <w:color w:val="FF0000"/>
          <w:sz w:val="18"/>
          <w:szCs w:val="18"/>
        </w:rPr>
        <w:t>ardes celtiques</w:t>
      </w:r>
      <w:r w:rsidRPr="00027BE8">
        <w:rPr>
          <w:color w:val="FF0000"/>
          <w:sz w:val="18"/>
          <w:szCs w:val="18"/>
        </w:rPr>
        <w:tab/>
      </w:r>
      <w:r w:rsidR="00070E07">
        <w:rPr>
          <w:color w:val="FF0000"/>
          <w:sz w:val="18"/>
          <w:szCs w:val="18"/>
        </w:rPr>
        <w:t>(moins de 21 ans au 1/1/2025)</w:t>
      </w:r>
      <w:r>
        <w:rPr>
          <w:color w:val="FF0000"/>
          <w:sz w:val="18"/>
          <w:szCs w:val="18"/>
        </w:rPr>
        <w:tab/>
      </w:r>
      <w:r w:rsidRPr="00027BE8">
        <w:rPr>
          <w:color w:val="FF0000"/>
          <w:sz w:val="18"/>
          <w:szCs w:val="18"/>
        </w:rPr>
        <w:tab/>
      </w:r>
      <w:r w:rsidR="00070E07">
        <w:rPr>
          <w:color w:val="FF0000"/>
          <w:sz w:val="18"/>
          <w:szCs w:val="18"/>
        </w:rPr>
        <w:tab/>
      </w:r>
      <w:r w:rsidRPr="00027BE8">
        <w:rPr>
          <w:color w:val="FF0000"/>
          <w:sz w:val="18"/>
          <w:szCs w:val="18"/>
        </w:rPr>
        <w:t>3.</w:t>
      </w:r>
      <w:r>
        <w:rPr>
          <w:color w:val="FF0000"/>
          <w:sz w:val="18"/>
          <w:szCs w:val="18"/>
        </w:rPr>
        <w:t>5</w:t>
      </w:r>
      <w:r w:rsidRPr="00027BE8">
        <w:rPr>
          <w:color w:val="FF0000"/>
          <w:sz w:val="18"/>
          <w:szCs w:val="18"/>
        </w:rPr>
        <w:t>0 euros</w:t>
      </w:r>
    </w:p>
    <w:p w14:paraId="0B807CB6" w14:textId="410ACFB7" w:rsidR="00D812DC" w:rsidRPr="00027BE8" w:rsidRDefault="00D812DC" w:rsidP="00D812DC">
      <w:pPr>
        <w:rPr>
          <w:color w:val="FF0000"/>
          <w:sz w:val="18"/>
          <w:szCs w:val="18"/>
        </w:rPr>
      </w:pPr>
      <w:r w:rsidRPr="00027BE8">
        <w:rPr>
          <w:color w:val="FF0000"/>
          <w:sz w:val="18"/>
          <w:szCs w:val="18"/>
        </w:rPr>
        <w:tab/>
      </w:r>
    </w:p>
    <w:p w14:paraId="5B3D1208" w14:textId="5E22A392" w:rsidR="00D812DC" w:rsidRPr="00027BE8" w:rsidRDefault="00D812DC" w:rsidP="00D812DC">
      <w:pPr>
        <w:rPr>
          <w:sz w:val="18"/>
          <w:szCs w:val="18"/>
        </w:rPr>
      </w:pPr>
      <w:r w:rsidRPr="00027BE8">
        <w:rPr>
          <w:sz w:val="18"/>
          <w:szCs w:val="18"/>
        </w:rPr>
        <w:t>4) Licenciés « Senior </w:t>
      </w:r>
      <w:r w:rsidR="00070E07">
        <w:rPr>
          <w:sz w:val="18"/>
          <w:szCs w:val="18"/>
        </w:rPr>
        <w:t xml:space="preserve">dame et homme + de 21 ans </w:t>
      </w:r>
      <w:r w:rsidRPr="00027BE8">
        <w:rPr>
          <w:sz w:val="18"/>
          <w:szCs w:val="18"/>
        </w:rPr>
        <w:t xml:space="preserve">» </w:t>
      </w:r>
      <w:r w:rsidR="00B4556E">
        <w:rPr>
          <w:sz w:val="18"/>
          <w:szCs w:val="18"/>
        </w:rPr>
        <w:t xml:space="preserve">autres clubs </w:t>
      </w:r>
      <w:r w:rsidRPr="00027BE8">
        <w:rPr>
          <w:sz w:val="18"/>
          <w:szCs w:val="18"/>
        </w:rPr>
        <w:t>et tous tireurs extérieurs</w:t>
      </w:r>
      <w:r w:rsidR="00B4556E">
        <w:rPr>
          <w:sz w:val="18"/>
          <w:szCs w:val="18"/>
        </w:rPr>
        <w:t xml:space="preserve">  </w:t>
      </w:r>
      <w:r w:rsidRPr="00027BE8">
        <w:rPr>
          <w:sz w:val="18"/>
          <w:szCs w:val="18"/>
        </w:rPr>
        <w:tab/>
        <w:t>7.</w:t>
      </w:r>
      <w:r>
        <w:rPr>
          <w:sz w:val="18"/>
          <w:szCs w:val="18"/>
        </w:rPr>
        <w:t>5</w:t>
      </w:r>
      <w:r w:rsidRPr="00027BE8">
        <w:rPr>
          <w:sz w:val="18"/>
          <w:szCs w:val="18"/>
        </w:rPr>
        <w:t>0 euros</w:t>
      </w:r>
      <w:r w:rsidRPr="00027BE8">
        <w:rPr>
          <w:sz w:val="18"/>
          <w:szCs w:val="18"/>
        </w:rPr>
        <w:tab/>
      </w:r>
    </w:p>
    <w:p w14:paraId="50E9946C" w14:textId="5956A874" w:rsidR="00D812DC" w:rsidRPr="00027BE8" w:rsidRDefault="00D812DC" w:rsidP="00D812DC">
      <w:pPr>
        <w:rPr>
          <w:sz w:val="18"/>
          <w:szCs w:val="18"/>
        </w:rPr>
      </w:pPr>
      <w:r w:rsidRPr="00027BE8">
        <w:rPr>
          <w:sz w:val="18"/>
          <w:szCs w:val="18"/>
        </w:rPr>
        <w:t>5) Juniors, cadets, moins de 2</w:t>
      </w:r>
      <w:r w:rsidR="00C86826">
        <w:rPr>
          <w:sz w:val="18"/>
          <w:szCs w:val="18"/>
        </w:rPr>
        <w:t>1</w:t>
      </w:r>
      <w:r w:rsidRPr="00027BE8">
        <w:rPr>
          <w:sz w:val="18"/>
          <w:szCs w:val="18"/>
        </w:rPr>
        <w:t xml:space="preserve"> ans</w:t>
      </w:r>
      <w:r w:rsidR="00C86826">
        <w:rPr>
          <w:sz w:val="18"/>
          <w:szCs w:val="18"/>
        </w:rPr>
        <w:t>,</w:t>
      </w:r>
      <w:r w:rsidRPr="00027BE8">
        <w:rPr>
          <w:sz w:val="18"/>
          <w:szCs w:val="18"/>
        </w:rPr>
        <w:t xml:space="preserve"> autres clubs</w:t>
      </w:r>
      <w:r w:rsidR="00B4556E">
        <w:rPr>
          <w:sz w:val="18"/>
          <w:szCs w:val="18"/>
        </w:rPr>
        <w:t xml:space="preserve"> et tous tireurs extérieurs</w:t>
      </w:r>
      <w:r w:rsidRPr="00027BE8">
        <w:rPr>
          <w:sz w:val="18"/>
          <w:szCs w:val="18"/>
        </w:rPr>
        <w:t xml:space="preserve"> </w:t>
      </w:r>
      <w:r w:rsidRPr="00027BE8">
        <w:rPr>
          <w:sz w:val="18"/>
          <w:szCs w:val="18"/>
        </w:rPr>
        <w:tab/>
      </w:r>
      <w:r w:rsidR="00070E07">
        <w:rPr>
          <w:sz w:val="18"/>
          <w:szCs w:val="18"/>
        </w:rPr>
        <w:tab/>
      </w:r>
      <w:r w:rsidR="00070E07">
        <w:rPr>
          <w:sz w:val="18"/>
          <w:szCs w:val="18"/>
        </w:rPr>
        <w:tab/>
      </w:r>
      <w:r w:rsidRPr="00027BE8">
        <w:rPr>
          <w:sz w:val="18"/>
          <w:szCs w:val="18"/>
        </w:rPr>
        <w:t>5.</w:t>
      </w:r>
      <w:r>
        <w:rPr>
          <w:sz w:val="18"/>
          <w:szCs w:val="18"/>
        </w:rPr>
        <w:t>5</w:t>
      </w:r>
      <w:r w:rsidRPr="00027BE8">
        <w:rPr>
          <w:sz w:val="18"/>
          <w:szCs w:val="18"/>
        </w:rPr>
        <w:t>0 euros</w:t>
      </w:r>
    </w:p>
    <w:p w14:paraId="2BEFD312" w14:textId="77777777" w:rsidR="00D812DC" w:rsidRPr="00027BE8" w:rsidRDefault="00D812DC" w:rsidP="00D812DC">
      <w:pPr>
        <w:rPr>
          <w:b/>
          <w:sz w:val="18"/>
          <w:szCs w:val="18"/>
        </w:rPr>
      </w:pPr>
    </w:p>
    <w:p w14:paraId="2A81193B" w14:textId="794EC684" w:rsidR="00D812DC" w:rsidRPr="00027BE8" w:rsidRDefault="00D812DC" w:rsidP="00D812DC">
      <w:pPr>
        <w:rPr>
          <w:sz w:val="18"/>
          <w:szCs w:val="18"/>
        </w:rPr>
      </w:pPr>
      <w:r w:rsidRPr="00027BE8">
        <w:rPr>
          <w:b/>
          <w:sz w:val="18"/>
          <w:szCs w:val="18"/>
        </w:rPr>
        <w:t>CARTE A PUCE (CAUTION)</w:t>
      </w:r>
      <w:r w:rsidRPr="00027BE8">
        <w:rPr>
          <w:b/>
          <w:sz w:val="18"/>
          <w:szCs w:val="18"/>
        </w:rPr>
        <w:tab/>
      </w:r>
      <w:r>
        <w:rPr>
          <w:b/>
          <w:sz w:val="18"/>
          <w:szCs w:val="18"/>
        </w:rPr>
        <w:t xml:space="preserve"> </w:t>
      </w:r>
      <w:r w:rsidRPr="00027BE8">
        <w:rPr>
          <w:sz w:val="18"/>
          <w:szCs w:val="18"/>
        </w:rPr>
        <w:tab/>
      </w:r>
      <w:r w:rsidRPr="00027BE8">
        <w:rPr>
          <w:sz w:val="18"/>
          <w:szCs w:val="18"/>
        </w:rPr>
        <w:tab/>
      </w:r>
      <w:r w:rsidRPr="00027BE8">
        <w:rPr>
          <w:sz w:val="18"/>
          <w:szCs w:val="18"/>
        </w:rPr>
        <w:tab/>
      </w:r>
      <w:r w:rsidRPr="00027BE8">
        <w:rPr>
          <w:sz w:val="18"/>
          <w:szCs w:val="18"/>
        </w:rPr>
        <w:tab/>
        <w:t xml:space="preserve">        </w:t>
      </w:r>
      <w:r w:rsidRPr="00027BE8">
        <w:rPr>
          <w:sz w:val="18"/>
          <w:szCs w:val="18"/>
        </w:rPr>
        <w:tab/>
        <w:t xml:space="preserve">          </w:t>
      </w:r>
      <w:r>
        <w:rPr>
          <w:sz w:val="18"/>
          <w:szCs w:val="18"/>
        </w:rPr>
        <w:t xml:space="preserve">   </w:t>
      </w:r>
      <w:r w:rsidR="00070E07">
        <w:rPr>
          <w:sz w:val="18"/>
          <w:szCs w:val="18"/>
        </w:rPr>
        <w:tab/>
      </w:r>
      <w:r w:rsidR="00070E07">
        <w:rPr>
          <w:sz w:val="18"/>
          <w:szCs w:val="18"/>
        </w:rPr>
        <w:tab/>
      </w:r>
      <w:r w:rsidRPr="00027BE8">
        <w:rPr>
          <w:sz w:val="18"/>
          <w:szCs w:val="18"/>
        </w:rPr>
        <w:t>10.00 euros</w:t>
      </w:r>
      <w:r w:rsidRPr="00027BE8">
        <w:rPr>
          <w:sz w:val="18"/>
          <w:szCs w:val="18"/>
        </w:rPr>
        <w:tab/>
      </w:r>
    </w:p>
    <w:p w14:paraId="35B1AF0C" w14:textId="77777777" w:rsidR="00D812DC" w:rsidRPr="00027BE8" w:rsidRDefault="00D812DC" w:rsidP="00D812DC">
      <w:pPr>
        <w:rPr>
          <w:sz w:val="18"/>
          <w:szCs w:val="18"/>
        </w:rPr>
      </w:pPr>
      <w:r w:rsidRPr="00027BE8">
        <w:rPr>
          <w:sz w:val="18"/>
          <w:szCs w:val="18"/>
        </w:rPr>
        <w:t>La caution conditionne l’attribution des séries. Elle est obligatoire.</w:t>
      </w:r>
    </w:p>
    <w:p w14:paraId="7C952530" w14:textId="77777777" w:rsidR="00D812DC" w:rsidRPr="00027BE8" w:rsidRDefault="00D812DC" w:rsidP="00D812DC">
      <w:pPr>
        <w:rPr>
          <w:sz w:val="18"/>
          <w:szCs w:val="18"/>
        </w:rPr>
      </w:pPr>
      <w:r w:rsidRPr="00027BE8">
        <w:rPr>
          <w:sz w:val="18"/>
          <w:szCs w:val="18"/>
        </w:rPr>
        <w:t>A rendre au club chaque soir pour les tireurs extérieurs. Conditionne le remboursement de la CAUTION.</w:t>
      </w:r>
    </w:p>
    <w:p w14:paraId="00C0ADBC" w14:textId="77777777" w:rsidR="00D812DC" w:rsidRPr="00027BE8" w:rsidRDefault="00D812DC" w:rsidP="00D812DC">
      <w:pPr>
        <w:jc w:val="both"/>
        <w:rPr>
          <w:b/>
          <w:i/>
          <w:color w:val="000000" w:themeColor="text1"/>
          <w:sz w:val="18"/>
          <w:szCs w:val="18"/>
        </w:rPr>
      </w:pPr>
      <w:r w:rsidRPr="00027BE8">
        <w:rPr>
          <w:b/>
          <w:i/>
          <w:color w:val="000000" w:themeColor="text1"/>
          <w:sz w:val="18"/>
          <w:szCs w:val="18"/>
        </w:rPr>
        <w:t>Tout auteur d’une utilisation frauduleuse d’une carte à puce sera sanctionné par l’interdiction de tir au Btc les gardes celtiques, après examen par le comité directeur.</w:t>
      </w:r>
    </w:p>
    <w:p w14:paraId="7AD5AC2E" w14:textId="77777777" w:rsidR="00D812DC" w:rsidRPr="00027BE8" w:rsidRDefault="00D812DC" w:rsidP="00D812DC">
      <w:pPr>
        <w:jc w:val="both"/>
        <w:rPr>
          <w:b/>
          <w:sz w:val="18"/>
          <w:szCs w:val="18"/>
        </w:rPr>
      </w:pPr>
      <w:r w:rsidRPr="00027BE8">
        <w:rPr>
          <w:b/>
          <w:sz w:val="18"/>
          <w:szCs w:val="18"/>
        </w:rPr>
        <w:t>La carte à puce est personnelle et ne peut faire l’objet d’aucun prêt, quelque en soit le motif.</w:t>
      </w:r>
    </w:p>
    <w:p w14:paraId="723B6B54" w14:textId="77777777" w:rsidR="00D812DC" w:rsidRPr="00027BE8" w:rsidRDefault="00D812DC" w:rsidP="00D812DC">
      <w:pPr>
        <w:rPr>
          <w:sz w:val="18"/>
          <w:szCs w:val="18"/>
        </w:rPr>
      </w:pPr>
      <w:r w:rsidRPr="00027BE8">
        <w:rPr>
          <w:sz w:val="18"/>
          <w:szCs w:val="18"/>
        </w:rPr>
        <w:tab/>
      </w:r>
      <w:r w:rsidRPr="00027BE8">
        <w:rPr>
          <w:sz w:val="18"/>
          <w:szCs w:val="18"/>
        </w:rPr>
        <w:tab/>
      </w:r>
      <w:r w:rsidRPr="00027BE8">
        <w:rPr>
          <w:sz w:val="18"/>
          <w:szCs w:val="18"/>
        </w:rPr>
        <w:tab/>
      </w:r>
      <w:r w:rsidRPr="00027BE8">
        <w:rPr>
          <w:sz w:val="18"/>
          <w:szCs w:val="18"/>
        </w:rPr>
        <w:tab/>
      </w:r>
      <w:r w:rsidRPr="00027BE8">
        <w:rPr>
          <w:sz w:val="18"/>
          <w:szCs w:val="18"/>
        </w:rPr>
        <w:tab/>
      </w:r>
      <w:r w:rsidRPr="00027BE8">
        <w:rPr>
          <w:sz w:val="18"/>
          <w:szCs w:val="18"/>
        </w:rPr>
        <w:tab/>
      </w:r>
    </w:p>
    <w:p w14:paraId="6C915C3D" w14:textId="77777777" w:rsidR="00D812DC" w:rsidRPr="00027BE8" w:rsidRDefault="00D812DC" w:rsidP="00D812DC">
      <w:pPr>
        <w:rPr>
          <w:sz w:val="18"/>
          <w:szCs w:val="18"/>
        </w:rPr>
      </w:pPr>
      <w:r w:rsidRPr="00027BE8">
        <w:rPr>
          <w:sz w:val="18"/>
          <w:szCs w:val="18"/>
        </w:rPr>
        <w:t>Non licenciés FFBT : La licence journalière FFBT est obligatoire. Aucune exception n’est acceptée. Les tireurs sans expérience doivent faire l’objet d’un accompagnement par au moins un licencié expérimenté du Club.</w:t>
      </w:r>
    </w:p>
    <w:p w14:paraId="1F8C9190" w14:textId="77777777" w:rsidR="00D812DC" w:rsidRPr="00027BE8" w:rsidRDefault="00D812DC" w:rsidP="00D812DC">
      <w:pPr>
        <w:rPr>
          <w:sz w:val="18"/>
          <w:szCs w:val="18"/>
        </w:rPr>
      </w:pPr>
    </w:p>
    <w:p w14:paraId="6EB90F76" w14:textId="77777777" w:rsidR="00D812DC" w:rsidRPr="00027BE8" w:rsidRDefault="00D812DC" w:rsidP="00D812DC">
      <w:pPr>
        <w:rPr>
          <w:sz w:val="18"/>
          <w:szCs w:val="18"/>
        </w:rPr>
      </w:pPr>
    </w:p>
    <w:p w14:paraId="4C930D04" w14:textId="77777777" w:rsidR="00D812DC" w:rsidRPr="00027BE8" w:rsidRDefault="00D812DC" w:rsidP="00D812DC">
      <w:pPr>
        <w:rPr>
          <w:sz w:val="18"/>
          <w:szCs w:val="18"/>
        </w:rPr>
      </w:pPr>
    </w:p>
    <w:p w14:paraId="406722B4" w14:textId="77777777" w:rsidR="00D812DC" w:rsidRPr="00027BE8" w:rsidRDefault="00D812DC" w:rsidP="00D812DC">
      <w:pPr>
        <w:rPr>
          <w:sz w:val="18"/>
          <w:szCs w:val="18"/>
        </w:rPr>
      </w:pPr>
    </w:p>
    <w:p w14:paraId="4FAB1B79" w14:textId="77777777" w:rsidR="00D812DC" w:rsidRPr="00027BE8" w:rsidRDefault="00D812DC" w:rsidP="00D812DC">
      <w:pPr>
        <w:rPr>
          <w:sz w:val="18"/>
          <w:szCs w:val="18"/>
        </w:rPr>
        <w:sectPr w:rsidR="00D812DC" w:rsidRPr="00027BE8" w:rsidSect="004F14C4">
          <w:headerReference w:type="even" r:id="rId6"/>
          <w:headerReference w:type="default" r:id="rId7"/>
          <w:footerReference w:type="even" r:id="rId8"/>
          <w:footerReference w:type="default" r:id="rId9"/>
          <w:pgSz w:w="11906" w:h="16838" w:code="9"/>
          <w:pgMar w:top="567" w:right="720" w:bottom="720" w:left="720" w:header="284" w:footer="720" w:gutter="0"/>
          <w:pgNumType w:start="1"/>
          <w:cols w:space="709"/>
          <w:docGrid w:linePitch="326"/>
        </w:sectPr>
      </w:pPr>
    </w:p>
    <w:p w14:paraId="7249C0C1" w14:textId="77777777" w:rsidR="00D812DC" w:rsidRPr="00027BE8" w:rsidRDefault="00D812DC" w:rsidP="00D812DC">
      <w:pPr>
        <w:rPr>
          <w:b/>
          <w:sz w:val="18"/>
          <w:szCs w:val="18"/>
        </w:rPr>
      </w:pPr>
      <w:r w:rsidRPr="00027BE8">
        <w:rPr>
          <w:b/>
          <w:sz w:val="18"/>
          <w:szCs w:val="18"/>
        </w:rPr>
        <w:t>ARTICLE 4 </w:t>
      </w:r>
    </w:p>
    <w:p w14:paraId="1274971D" w14:textId="77777777" w:rsidR="00D812DC" w:rsidRPr="00027BE8" w:rsidRDefault="00D812DC" w:rsidP="00D812DC">
      <w:pPr>
        <w:rPr>
          <w:b/>
          <w:sz w:val="18"/>
          <w:szCs w:val="18"/>
        </w:rPr>
      </w:pPr>
      <w:r w:rsidRPr="00027BE8">
        <w:rPr>
          <w:b/>
          <w:sz w:val="18"/>
          <w:szCs w:val="18"/>
        </w:rPr>
        <w:t>Série :</w:t>
      </w:r>
    </w:p>
    <w:p w14:paraId="1DD5F5B3" w14:textId="5771EFBB" w:rsidR="00D812DC" w:rsidRPr="00027BE8" w:rsidRDefault="00D812DC" w:rsidP="00D812DC">
      <w:pPr>
        <w:jc w:val="both"/>
        <w:rPr>
          <w:sz w:val="18"/>
          <w:szCs w:val="18"/>
        </w:rPr>
      </w:pPr>
      <w:r w:rsidRPr="00027BE8">
        <w:rPr>
          <w:sz w:val="18"/>
          <w:szCs w:val="18"/>
        </w:rPr>
        <w:t>La série est de 25 plateaux (hors no b</w:t>
      </w:r>
      <w:r w:rsidR="003B3DFC">
        <w:rPr>
          <w:sz w:val="18"/>
          <w:szCs w:val="18"/>
        </w:rPr>
        <w:t>i</w:t>
      </w:r>
      <w:r w:rsidRPr="00027BE8">
        <w:rPr>
          <w:sz w:val="18"/>
          <w:szCs w:val="18"/>
        </w:rPr>
        <w:t>rd). Le tireur ne peut exiger de plateaux supplémentaires.</w:t>
      </w:r>
    </w:p>
    <w:p w14:paraId="343F966A" w14:textId="77777777" w:rsidR="00D812DC" w:rsidRPr="00027BE8" w:rsidRDefault="00D812DC" w:rsidP="00D812DC">
      <w:pPr>
        <w:jc w:val="both"/>
        <w:rPr>
          <w:sz w:val="18"/>
          <w:szCs w:val="18"/>
        </w:rPr>
      </w:pPr>
    </w:p>
    <w:p w14:paraId="067A37CE" w14:textId="77777777" w:rsidR="00D812DC" w:rsidRPr="00027BE8" w:rsidRDefault="00D812DC" w:rsidP="00D812DC">
      <w:pPr>
        <w:jc w:val="both"/>
        <w:rPr>
          <w:sz w:val="18"/>
          <w:szCs w:val="18"/>
          <w:highlight w:val="lightGray"/>
        </w:rPr>
      </w:pPr>
      <w:r w:rsidRPr="00027BE8">
        <w:rPr>
          <w:sz w:val="18"/>
          <w:szCs w:val="18"/>
        </w:rPr>
        <w:t>La série informatisée contient 28 plateaux pour faire face aux no bird</w:t>
      </w:r>
      <w:r w:rsidRPr="00027BE8">
        <w:rPr>
          <w:sz w:val="18"/>
          <w:szCs w:val="18"/>
          <w:highlight w:val="lightGray"/>
        </w:rPr>
        <w:t>.</w:t>
      </w:r>
    </w:p>
    <w:p w14:paraId="19BB7E67" w14:textId="77777777" w:rsidR="00D812DC" w:rsidRPr="00027BE8" w:rsidRDefault="00D812DC" w:rsidP="00D812DC">
      <w:pPr>
        <w:jc w:val="both"/>
        <w:rPr>
          <w:sz w:val="18"/>
          <w:szCs w:val="18"/>
          <w:highlight w:val="lightGray"/>
        </w:rPr>
      </w:pPr>
    </w:p>
    <w:p w14:paraId="48ED0178" w14:textId="77777777" w:rsidR="00D812DC" w:rsidRPr="00027BE8" w:rsidRDefault="00D812DC" w:rsidP="00D812DC">
      <w:pPr>
        <w:jc w:val="both"/>
        <w:rPr>
          <w:b/>
          <w:i/>
          <w:color w:val="FF0000"/>
          <w:sz w:val="18"/>
          <w:szCs w:val="18"/>
        </w:rPr>
      </w:pPr>
      <w:r w:rsidRPr="00027BE8">
        <w:rPr>
          <w:sz w:val="18"/>
          <w:szCs w:val="18"/>
        </w:rPr>
        <w:t xml:space="preserve"> </w:t>
      </w:r>
      <w:r w:rsidRPr="00027BE8">
        <w:rPr>
          <w:b/>
          <w:i/>
          <w:color w:val="000000" w:themeColor="text1"/>
          <w:sz w:val="18"/>
          <w:szCs w:val="18"/>
        </w:rPr>
        <w:t>Les plateaux en excès en fin de séries ne constituent pas un droit de tir de plateaux supplémentaires.</w:t>
      </w:r>
    </w:p>
    <w:p w14:paraId="475E4072" w14:textId="77777777" w:rsidR="00D812DC" w:rsidRPr="00027BE8" w:rsidRDefault="00D812DC" w:rsidP="00D812DC">
      <w:pPr>
        <w:rPr>
          <w:b/>
          <w:sz w:val="18"/>
          <w:szCs w:val="18"/>
        </w:rPr>
      </w:pPr>
    </w:p>
    <w:p w14:paraId="1FEB7447" w14:textId="77777777" w:rsidR="003B3DFC" w:rsidRDefault="003B3DFC" w:rsidP="00D812DC">
      <w:pPr>
        <w:rPr>
          <w:b/>
          <w:sz w:val="18"/>
          <w:szCs w:val="18"/>
        </w:rPr>
      </w:pPr>
    </w:p>
    <w:p w14:paraId="05DB25D1" w14:textId="78AA88A6" w:rsidR="00D812DC" w:rsidRPr="00027BE8" w:rsidRDefault="00070E07" w:rsidP="00D812DC">
      <w:pPr>
        <w:rPr>
          <w:b/>
          <w:sz w:val="18"/>
          <w:szCs w:val="18"/>
        </w:rPr>
      </w:pPr>
      <w:r>
        <w:rPr>
          <w:b/>
          <w:sz w:val="18"/>
          <w:szCs w:val="18"/>
        </w:rPr>
        <w:t>AR</w:t>
      </w:r>
      <w:r w:rsidR="00D812DC" w:rsidRPr="00027BE8">
        <w:rPr>
          <w:b/>
          <w:sz w:val="18"/>
          <w:szCs w:val="18"/>
        </w:rPr>
        <w:t>TICLE 5</w:t>
      </w:r>
    </w:p>
    <w:p w14:paraId="43467295" w14:textId="77777777" w:rsidR="00D812DC" w:rsidRPr="00027BE8" w:rsidRDefault="00D812DC" w:rsidP="00D812DC">
      <w:pPr>
        <w:jc w:val="both"/>
        <w:rPr>
          <w:b/>
          <w:sz w:val="18"/>
          <w:szCs w:val="18"/>
        </w:rPr>
      </w:pPr>
      <w:r w:rsidRPr="00027BE8">
        <w:rPr>
          <w:b/>
          <w:sz w:val="18"/>
          <w:szCs w:val="18"/>
        </w:rPr>
        <w:t>ACTIVITES BENEVOLES (Sur demande expresse du C.D ou du secrétariat)</w:t>
      </w:r>
    </w:p>
    <w:p w14:paraId="00A685B1" w14:textId="516045FA" w:rsidR="00D812DC" w:rsidRPr="00027BE8" w:rsidRDefault="00D812DC" w:rsidP="00D812DC">
      <w:pPr>
        <w:jc w:val="both"/>
        <w:rPr>
          <w:sz w:val="18"/>
          <w:szCs w:val="18"/>
        </w:rPr>
      </w:pPr>
      <w:r w:rsidRPr="00027BE8">
        <w:rPr>
          <w:color w:val="FF0000"/>
          <w:sz w:val="18"/>
          <w:szCs w:val="18"/>
        </w:rPr>
        <w:t>Frais de déplacement </w:t>
      </w:r>
      <w:r w:rsidRPr="00027BE8">
        <w:rPr>
          <w:sz w:val="18"/>
          <w:szCs w:val="18"/>
        </w:rPr>
        <w:t>: Aucune prise en charge du domicile de l’intéressé au club..</w:t>
      </w:r>
    </w:p>
    <w:p w14:paraId="0F637653" w14:textId="77777777" w:rsidR="00D812DC" w:rsidRPr="00027BE8" w:rsidRDefault="00D812DC" w:rsidP="00D812DC">
      <w:pPr>
        <w:jc w:val="both"/>
        <w:rPr>
          <w:sz w:val="18"/>
          <w:szCs w:val="18"/>
        </w:rPr>
      </w:pPr>
      <w:r w:rsidRPr="00027BE8">
        <w:rPr>
          <w:color w:val="FF0000"/>
          <w:sz w:val="18"/>
          <w:szCs w:val="18"/>
        </w:rPr>
        <w:t>De l’adresse du club à une destination extérieure </w:t>
      </w:r>
      <w:r w:rsidRPr="00027BE8">
        <w:rPr>
          <w:sz w:val="18"/>
          <w:szCs w:val="18"/>
        </w:rPr>
        <w:t>: prise en charges des frais de carburant sur demande du bénévole.</w:t>
      </w:r>
    </w:p>
    <w:p w14:paraId="75BF0945" w14:textId="77777777" w:rsidR="00D812DC" w:rsidRPr="00027BE8" w:rsidRDefault="00D812DC" w:rsidP="00D812DC">
      <w:pPr>
        <w:jc w:val="both"/>
        <w:rPr>
          <w:sz w:val="18"/>
          <w:szCs w:val="18"/>
        </w:rPr>
      </w:pPr>
      <w:r w:rsidRPr="00027BE8">
        <w:rPr>
          <w:color w:val="FF0000"/>
          <w:sz w:val="18"/>
          <w:szCs w:val="18"/>
        </w:rPr>
        <w:t>Bénévolat interne au club ou extérieur quel que soit le jour </w:t>
      </w:r>
      <w:r w:rsidRPr="00027BE8">
        <w:rPr>
          <w:sz w:val="18"/>
          <w:szCs w:val="18"/>
        </w:rPr>
        <w:t xml:space="preserve">: Repas pris en charges par le club. </w:t>
      </w:r>
    </w:p>
    <w:p w14:paraId="3CD38D79" w14:textId="77777777" w:rsidR="00D812DC" w:rsidRPr="00027BE8" w:rsidRDefault="00D812DC" w:rsidP="00D812DC">
      <w:pPr>
        <w:jc w:val="both"/>
        <w:rPr>
          <w:sz w:val="18"/>
          <w:szCs w:val="18"/>
        </w:rPr>
      </w:pPr>
      <w:r w:rsidRPr="00027BE8">
        <w:rPr>
          <w:sz w:val="18"/>
          <w:szCs w:val="18"/>
        </w:rPr>
        <w:t>Si apport de matériels personnels, le défraiement sera vu ponctuellement par le bureau du BTC.</w:t>
      </w:r>
    </w:p>
    <w:p w14:paraId="1AE71E52" w14:textId="77777777" w:rsidR="00D812DC" w:rsidRPr="00027BE8" w:rsidRDefault="00D812DC" w:rsidP="00D812DC">
      <w:pPr>
        <w:jc w:val="both"/>
        <w:rPr>
          <w:rFonts w:cs="Arial"/>
          <w:i/>
          <w:sz w:val="18"/>
          <w:szCs w:val="18"/>
        </w:rPr>
      </w:pPr>
      <w:r w:rsidRPr="00027BE8">
        <w:rPr>
          <w:rFonts w:cs="Arial"/>
          <w:i/>
          <w:sz w:val="18"/>
          <w:szCs w:val="18"/>
        </w:rPr>
        <w:t>Formulaire bénévolat à remplir et à remettre en trésorerie</w:t>
      </w:r>
    </w:p>
    <w:p w14:paraId="2F82EE95" w14:textId="77777777" w:rsidR="00D812DC" w:rsidRPr="00027BE8" w:rsidRDefault="00D812DC" w:rsidP="00D812DC">
      <w:pPr>
        <w:jc w:val="both"/>
        <w:rPr>
          <w:rFonts w:cs="Arial"/>
          <w:sz w:val="18"/>
          <w:szCs w:val="18"/>
        </w:rPr>
      </w:pPr>
    </w:p>
    <w:p w14:paraId="4D0785D9" w14:textId="77777777" w:rsidR="00D812DC" w:rsidRPr="00027BE8" w:rsidRDefault="00D812DC" w:rsidP="00D812DC">
      <w:pPr>
        <w:jc w:val="both"/>
        <w:rPr>
          <w:b/>
          <w:sz w:val="18"/>
          <w:szCs w:val="18"/>
        </w:rPr>
      </w:pPr>
      <w:r w:rsidRPr="00027BE8">
        <w:rPr>
          <w:b/>
          <w:sz w:val="18"/>
          <w:szCs w:val="18"/>
        </w:rPr>
        <w:t>ARTICLE 6</w:t>
      </w:r>
    </w:p>
    <w:p w14:paraId="34A6A6C1" w14:textId="77777777" w:rsidR="00D812DC" w:rsidRPr="00027BE8" w:rsidRDefault="00D812DC" w:rsidP="00D812DC">
      <w:pPr>
        <w:jc w:val="both"/>
        <w:rPr>
          <w:sz w:val="18"/>
          <w:szCs w:val="18"/>
        </w:rPr>
      </w:pPr>
      <w:r w:rsidRPr="00027BE8">
        <w:rPr>
          <w:sz w:val="18"/>
          <w:szCs w:val="18"/>
        </w:rPr>
        <w:t>En Compak le tir se fait en sono pull. IL FAUT RESPECTER LE POSTE « ATTENTE »</w:t>
      </w:r>
    </w:p>
    <w:p w14:paraId="78581A8B" w14:textId="77777777" w:rsidR="00D812DC" w:rsidRPr="00027BE8" w:rsidRDefault="00D812DC" w:rsidP="00D812DC">
      <w:pPr>
        <w:jc w:val="both"/>
        <w:rPr>
          <w:sz w:val="18"/>
          <w:szCs w:val="18"/>
        </w:rPr>
      </w:pPr>
    </w:p>
    <w:p w14:paraId="66FF3DEE" w14:textId="19CCA7D9" w:rsidR="00D812DC" w:rsidRPr="00027BE8" w:rsidRDefault="00C86826" w:rsidP="00D812DC">
      <w:pPr>
        <w:jc w:val="both"/>
        <w:rPr>
          <w:sz w:val="18"/>
          <w:szCs w:val="18"/>
        </w:rPr>
      </w:pPr>
      <w:r>
        <w:rPr>
          <w:sz w:val="18"/>
          <w:szCs w:val="18"/>
        </w:rPr>
        <w:t xml:space="preserve">Groupe </w:t>
      </w:r>
      <w:r w:rsidR="00D812DC" w:rsidRPr="00027BE8">
        <w:rPr>
          <w:sz w:val="18"/>
          <w:szCs w:val="18"/>
        </w:rPr>
        <w:t xml:space="preserve">de 6 tireurs </w:t>
      </w:r>
      <w:r>
        <w:rPr>
          <w:sz w:val="18"/>
          <w:szCs w:val="18"/>
        </w:rPr>
        <w:t xml:space="preserve">maximums </w:t>
      </w:r>
      <w:r w:rsidR="00D812DC" w:rsidRPr="00027BE8">
        <w:rPr>
          <w:sz w:val="18"/>
          <w:szCs w:val="18"/>
        </w:rPr>
        <w:t>par planche.</w:t>
      </w:r>
    </w:p>
    <w:p w14:paraId="68F7C1FA" w14:textId="77777777" w:rsidR="00D812DC" w:rsidRPr="00027BE8" w:rsidRDefault="00D812DC" w:rsidP="00D812DC">
      <w:pPr>
        <w:jc w:val="both"/>
        <w:rPr>
          <w:sz w:val="18"/>
          <w:szCs w:val="18"/>
          <w:highlight w:val="lightGray"/>
        </w:rPr>
      </w:pPr>
    </w:p>
    <w:p w14:paraId="03D990F4" w14:textId="35CC2370" w:rsidR="00D812DC" w:rsidRPr="00027BE8" w:rsidRDefault="00D812DC" w:rsidP="00D812DC">
      <w:pPr>
        <w:jc w:val="both"/>
        <w:rPr>
          <w:sz w:val="18"/>
          <w:szCs w:val="18"/>
          <w:highlight w:val="lightGray"/>
        </w:rPr>
      </w:pPr>
      <w:r w:rsidRPr="00027BE8">
        <w:rPr>
          <w:sz w:val="18"/>
          <w:szCs w:val="18"/>
        </w:rPr>
        <w:t>Les</w:t>
      </w:r>
      <w:r w:rsidR="00070E07">
        <w:rPr>
          <w:sz w:val="18"/>
          <w:szCs w:val="18"/>
        </w:rPr>
        <w:t xml:space="preserve"> adhérents</w:t>
      </w:r>
      <w:r w:rsidRPr="00027BE8">
        <w:rPr>
          <w:sz w:val="18"/>
          <w:szCs w:val="18"/>
        </w:rPr>
        <w:t xml:space="preserve"> des Gardes Celtiques font respecter les règles de sécurité et se font respecter sans agressivité. En cas de problèmes, ils se doivent d’aviser au plus vite le responsable de permanence ou un membre du secrétariat du comité directeur présent.</w:t>
      </w:r>
    </w:p>
    <w:p w14:paraId="4C9AA127" w14:textId="77777777" w:rsidR="00D812DC" w:rsidRPr="00027BE8" w:rsidRDefault="00D812DC" w:rsidP="00D812DC">
      <w:pPr>
        <w:rPr>
          <w:sz w:val="18"/>
          <w:szCs w:val="18"/>
        </w:rPr>
      </w:pPr>
    </w:p>
    <w:p w14:paraId="63253E11" w14:textId="77777777" w:rsidR="00D812DC" w:rsidRPr="00027BE8" w:rsidRDefault="00D812DC" w:rsidP="00D812DC">
      <w:pPr>
        <w:rPr>
          <w:b/>
          <w:sz w:val="18"/>
          <w:szCs w:val="18"/>
        </w:rPr>
      </w:pPr>
      <w:r w:rsidRPr="00027BE8">
        <w:rPr>
          <w:b/>
          <w:sz w:val="18"/>
          <w:szCs w:val="18"/>
        </w:rPr>
        <w:t>ARTICLE 7</w:t>
      </w:r>
    </w:p>
    <w:p w14:paraId="26CAF768" w14:textId="77777777" w:rsidR="00D812DC" w:rsidRPr="00027BE8" w:rsidRDefault="00D812DC" w:rsidP="00D812DC">
      <w:pPr>
        <w:rPr>
          <w:b/>
          <w:sz w:val="18"/>
          <w:szCs w:val="18"/>
        </w:rPr>
      </w:pPr>
      <w:r w:rsidRPr="00027BE8">
        <w:rPr>
          <w:b/>
          <w:sz w:val="18"/>
          <w:szCs w:val="18"/>
        </w:rPr>
        <w:t>PERMANENCE ACCUEIL- BAR</w:t>
      </w:r>
    </w:p>
    <w:p w14:paraId="53821377" w14:textId="77777777" w:rsidR="00D812DC" w:rsidRPr="00027BE8" w:rsidRDefault="00D812DC" w:rsidP="00D812DC">
      <w:pPr>
        <w:rPr>
          <w:sz w:val="18"/>
          <w:szCs w:val="18"/>
        </w:rPr>
      </w:pPr>
      <w:r w:rsidRPr="00027BE8">
        <w:rPr>
          <w:sz w:val="18"/>
          <w:szCs w:val="18"/>
        </w:rPr>
        <w:t xml:space="preserve">Les horaires accueils et bar sont ainsi fixés : de 14 H à la fermeture. </w:t>
      </w:r>
    </w:p>
    <w:p w14:paraId="4031AF65" w14:textId="77777777" w:rsidR="00D812DC" w:rsidRPr="00027BE8" w:rsidRDefault="00D812DC" w:rsidP="00D812DC">
      <w:pPr>
        <w:jc w:val="both"/>
        <w:rPr>
          <w:sz w:val="18"/>
          <w:szCs w:val="18"/>
        </w:rPr>
      </w:pPr>
      <w:r w:rsidRPr="00027BE8">
        <w:rPr>
          <w:sz w:val="18"/>
          <w:szCs w:val="18"/>
        </w:rPr>
        <w:t xml:space="preserve">Les permanences sont tenues par la secrétaire administrative ou membres du comité directeur ou adhérent ayant reçu pouvoir. </w:t>
      </w:r>
    </w:p>
    <w:p w14:paraId="4D229680" w14:textId="77777777" w:rsidR="00D812DC" w:rsidRPr="00027BE8" w:rsidRDefault="00D812DC" w:rsidP="00D812DC">
      <w:pPr>
        <w:rPr>
          <w:sz w:val="18"/>
          <w:szCs w:val="18"/>
        </w:rPr>
      </w:pPr>
    </w:p>
    <w:p w14:paraId="42F47A0D" w14:textId="77777777" w:rsidR="00D812DC" w:rsidRPr="00027BE8" w:rsidRDefault="00D812DC" w:rsidP="00D812DC">
      <w:pPr>
        <w:rPr>
          <w:b/>
          <w:sz w:val="18"/>
          <w:szCs w:val="18"/>
        </w:rPr>
      </w:pPr>
      <w:r w:rsidRPr="00027BE8">
        <w:rPr>
          <w:b/>
          <w:sz w:val="18"/>
          <w:szCs w:val="18"/>
        </w:rPr>
        <w:t>ARTICLE 8</w:t>
      </w:r>
    </w:p>
    <w:p w14:paraId="46CA2491" w14:textId="77777777" w:rsidR="00C4372D" w:rsidRDefault="00D812DC" w:rsidP="00D812DC">
      <w:pPr>
        <w:jc w:val="both"/>
        <w:rPr>
          <w:sz w:val="18"/>
          <w:szCs w:val="18"/>
        </w:rPr>
      </w:pPr>
      <w:r w:rsidRPr="00027BE8">
        <w:rPr>
          <w:sz w:val="18"/>
          <w:szCs w:val="18"/>
        </w:rPr>
        <w:t xml:space="preserve">JOURS D’OUVERTURE : </w:t>
      </w:r>
    </w:p>
    <w:p w14:paraId="0666C4F7" w14:textId="52E236DE" w:rsidR="00C4372D" w:rsidRDefault="00C4372D" w:rsidP="00D812DC">
      <w:pPr>
        <w:jc w:val="both"/>
        <w:rPr>
          <w:sz w:val="18"/>
          <w:szCs w:val="18"/>
        </w:rPr>
      </w:pPr>
      <w:r>
        <w:rPr>
          <w:sz w:val="18"/>
          <w:szCs w:val="18"/>
        </w:rPr>
        <w:t>Tous les samedis de février de 10 à 12 et 14 à 17h</w:t>
      </w:r>
    </w:p>
    <w:p w14:paraId="37FB1E7D" w14:textId="0DB971EA" w:rsidR="00D812DC" w:rsidRDefault="00C4372D" w:rsidP="00D812DC">
      <w:pPr>
        <w:jc w:val="both"/>
        <w:rPr>
          <w:sz w:val="18"/>
          <w:szCs w:val="18"/>
        </w:rPr>
      </w:pPr>
      <w:r>
        <w:rPr>
          <w:sz w:val="18"/>
          <w:szCs w:val="18"/>
        </w:rPr>
        <w:t>D</w:t>
      </w:r>
      <w:r w:rsidR="00D812DC">
        <w:rPr>
          <w:sz w:val="18"/>
          <w:szCs w:val="18"/>
        </w:rPr>
        <w:t xml:space="preserve">e mars à </w:t>
      </w:r>
      <w:r w:rsidR="00C86826">
        <w:rPr>
          <w:sz w:val="18"/>
          <w:szCs w:val="18"/>
        </w:rPr>
        <w:t>mi-septembre</w:t>
      </w:r>
      <w:r w:rsidR="00D812DC">
        <w:rPr>
          <w:sz w:val="18"/>
          <w:szCs w:val="18"/>
        </w:rPr>
        <w:t xml:space="preserve"> </w:t>
      </w:r>
      <w:r w:rsidR="00C86826">
        <w:rPr>
          <w:sz w:val="18"/>
          <w:szCs w:val="18"/>
        </w:rPr>
        <w:t xml:space="preserve">Pour tous tireurs </w:t>
      </w:r>
      <w:r w:rsidR="00D812DC">
        <w:rPr>
          <w:sz w:val="18"/>
          <w:szCs w:val="18"/>
        </w:rPr>
        <w:t>l’a</w:t>
      </w:r>
      <w:r w:rsidR="00D812DC" w:rsidRPr="00027BE8">
        <w:rPr>
          <w:sz w:val="18"/>
          <w:szCs w:val="18"/>
        </w:rPr>
        <w:t xml:space="preserve">près-midi des samedis et dimanches (Sous réserve des évènements pouvant intervenir, absence de bénévoles, fêtes locales, etc) </w:t>
      </w:r>
    </w:p>
    <w:p w14:paraId="28B4392F" w14:textId="3201447C" w:rsidR="00F61353" w:rsidRPr="00070E07" w:rsidRDefault="00C86826" w:rsidP="00F61353">
      <w:pPr>
        <w:jc w:val="both"/>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sz w:val="18"/>
          <w:szCs w:val="18"/>
        </w:rPr>
        <w:t xml:space="preserve">Le samedi Matin de 10 à 12 h </w:t>
      </w:r>
      <w:r w:rsidR="00F61353">
        <w:rPr>
          <w:sz w:val="18"/>
          <w:szCs w:val="18"/>
        </w:rPr>
        <w:t>.</w:t>
      </w:r>
      <w:r w:rsidR="00F61353" w:rsidRPr="00F61353">
        <w:rPr>
          <w:sz w:val="18"/>
          <w:szCs w:val="18"/>
        </w:rPr>
        <w:t xml:space="preserve"> </w:t>
      </w:r>
      <w:r w:rsidR="00F61353">
        <w:rPr>
          <w:sz w:val="18"/>
          <w:szCs w:val="18"/>
        </w:rPr>
        <w:t>Sauf à la rivière à la demande du propriétaire</w:t>
      </w:r>
      <w:r w:rsidR="00F61353" w:rsidRPr="00F61353">
        <w:rPr>
          <w:b/>
          <w:bCs/>
          <w:color w:val="FF0000"/>
          <w:sz w:val="18"/>
          <w:szCs w:val="18"/>
        </w:rPr>
        <w:t>. Les tireurs le matin doivent à l’arrêt de 12 heures recharger les machines</w:t>
      </w:r>
      <w:r w:rsidR="00F61353">
        <w:rPr>
          <w:b/>
          <w:bCs/>
          <w:color w:val="FF0000"/>
          <w:sz w:val="18"/>
          <w:szCs w:val="18"/>
        </w:rPr>
        <w:t xml:space="preserve"> et si possible ramasser les plateaux non cassés</w:t>
      </w:r>
      <w:r w:rsidR="00F61353" w:rsidRPr="00070E07">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70E07" w:rsidRPr="00070E07">
        <w:rPr>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L’après-midi de 14 à 18 h</w:t>
      </w:r>
    </w:p>
    <w:p w14:paraId="250287DC" w14:textId="77777777" w:rsidR="00F61353" w:rsidRPr="00027BE8" w:rsidRDefault="00F61353" w:rsidP="00F61353">
      <w:pPr>
        <w:rPr>
          <w:sz w:val="18"/>
          <w:szCs w:val="18"/>
        </w:rPr>
      </w:pPr>
    </w:p>
    <w:p w14:paraId="6D22B6D8" w14:textId="77777777" w:rsidR="00F61353" w:rsidRPr="00027BE8" w:rsidRDefault="00F61353" w:rsidP="00F61353">
      <w:pPr>
        <w:rPr>
          <w:b/>
          <w:sz w:val="18"/>
          <w:szCs w:val="18"/>
        </w:rPr>
      </w:pPr>
      <w:r w:rsidRPr="00027BE8">
        <w:rPr>
          <w:b/>
          <w:sz w:val="18"/>
          <w:szCs w:val="18"/>
        </w:rPr>
        <w:t>ARTICLE 9</w:t>
      </w:r>
    </w:p>
    <w:p w14:paraId="5EB9720B" w14:textId="68934E2F" w:rsidR="00D812DC" w:rsidRPr="00027BE8" w:rsidRDefault="00F61353" w:rsidP="00F61353">
      <w:pPr>
        <w:jc w:val="both"/>
        <w:rPr>
          <w:b/>
          <w:sz w:val="18"/>
          <w:szCs w:val="18"/>
        </w:rPr>
      </w:pPr>
      <w:r>
        <w:rPr>
          <w:sz w:val="18"/>
          <w:szCs w:val="18"/>
        </w:rPr>
        <w:t xml:space="preserve"> </w:t>
      </w:r>
    </w:p>
    <w:p w14:paraId="0B590437" w14:textId="77777777" w:rsidR="00D812DC" w:rsidRPr="00027BE8" w:rsidRDefault="00D812DC" w:rsidP="00D812DC">
      <w:pPr>
        <w:rPr>
          <w:sz w:val="18"/>
          <w:szCs w:val="18"/>
        </w:rPr>
      </w:pPr>
      <w:r w:rsidRPr="00027BE8">
        <w:rPr>
          <w:b/>
          <w:sz w:val="18"/>
          <w:szCs w:val="18"/>
        </w:rPr>
        <w:t>HORAIRES DE TIR</w:t>
      </w:r>
      <w:r w:rsidRPr="00027BE8">
        <w:rPr>
          <w:sz w:val="18"/>
          <w:szCs w:val="18"/>
        </w:rPr>
        <w:t xml:space="preserve"> : (horaires convenus avec le propriétaire, Mr Blandin Jean Yves)</w:t>
      </w:r>
    </w:p>
    <w:p w14:paraId="28C2BD6A" w14:textId="1C30D619" w:rsidR="00D812DC" w:rsidRPr="00027BE8" w:rsidRDefault="00D812DC" w:rsidP="00D812DC">
      <w:pPr>
        <w:rPr>
          <w:sz w:val="18"/>
          <w:szCs w:val="18"/>
        </w:rPr>
      </w:pPr>
      <w:r w:rsidRPr="00027BE8">
        <w:rPr>
          <w:sz w:val="18"/>
          <w:szCs w:val="18"/>
        </w:rPr>
        <w:t>Fermeture à 18 h</w:t>
      </w:r>
      <w:r w:rsidR="008F4DD5">
        <w:rPr>
          <w:sz w:val="18"/>
          <w:szCs w:val="18"/>
        </w:rPr>
        <w:t xml:space="preserve"> de mars à septembre</w:t>
      </w:r>
    </w:p>
    <w:p w14:paraId="51E9443A" w14:textId="77777777" w:rsidR="00D812DC" w:rsidRPr="00027BE8" w:rsidRDefault="00D812DC" w:rsidP="00D812DC">
      <w:pPr>
        <w:jc w:val="both"/>
        <w:rPr>
          <w:sz w:val="18"/>
          <w:szCs w:val="18"/>
        </w:rPr>
      </w:pPr>
      <w:r w:rsidRPr="00027BE8">
        <w:rPr>
          <w:sz w:val="18"/>
          <w:szCs w:val="18"/>
        </w:rPr>
        <w:t>IL est demandé à tous les tireurs de respecter ces horaires</w:t>
      </w:r>
    </w:p>
    <w:p w14:paraId="7CEB522A" w14:textId="77777777" w:rsidR="00D812DC" w:rsidRPr="00027BE8" w:rsidRDefault="00D812DC" w:rsidP="00D812DC">
      <w:pPr>
        <w:rPr>
          <w:sz w:val="18"/>
          <w:szCs w:val="18"/>
        </w:rPr>
      </w:pPr>
    </w:p>
    <w:p w14:paraId="6ABC0114" w14:textId="77777777" w:rsidR="00D812DC" w:rsidRPr="00027BE8" w:rsidRDefault="00D812DC" w:rsidP="00D812DC">
      <w:pPr>
        <w:rPr>
          <w:b/>
          <w:sz w:val="18"/>
          <w:szCs w:val="18"/>
        </w:rPr>
      </w:pPr>
      <w:r w:rsidRPr="00027BE8">
        <w:rPr>
          <w:b/>
          <w:sz w:val="18"/>
          <w:szCs w:val="18"/>
        </w:rPr>
        <w:t>ARTICLE 10</w:t>
      </w:r>
    </w:p>
    <w:p w14:paraId="498244CA" w14:textId="77777777" w:rsidR="00D812DC" w:rsidRPr="00027BE8" w:rsidRDefault="00D812DC" w:rsidP="00D812DC">
      <w:pPr>
        <w:jc w:val="both"/>
        <w:rPr>
          <w:b/>
          <w:sz w:val="18"/>
          <w:szCs w:val="18"/>
        </w:rPr>
      </w:pPr>
      <w:r w:rsidRPr="00027BE8">
        <w:rPr>
          <w:b/>
          <w:sz w:val="18"/>
          <w:szCs w:val="18"/>
        </w:rPr>
        <w:t>GESTION DES PAS DE TIR</w:t>
      </w:r>
    </w:p>
    <w:p w14:paraId="2595E222" w14:textId="4A64C410" w:rsidR="00D812DC" w:rsidRPr="00027BE8" w:rsidRDefault="00D812DC" w:rsidP="00D812DC">
      <w:pPr>
        <w:jc w:val="both"/>
        <w:rPr>
          <w:sz w:val="18"/>
          <w:szCs w:val="18"/>
        </w:rPr>
      </w:pPr>
      <w:r w:rsidRPr="00027BE8">
        <w:rPr>
          <w:sz w:val="18"/>
          <w:szCs w:val="18"/>
        </w:rPr>
        <w:t>Les</w:t>
      </w:r>
      <w:r w:rsidR="00070E07">
        <w:rPr>
          <w:sz w:val="18"/>
          <w:szCs w:val="18"/>
        </w:rPr>
        <w:t xml:space="preserve"> adhérents</w:t>
      </w:r>
      <w:r w:rsidRPr="00027BE8">
        <w:rPr>
          <w:sz w:val="18"/>
          <w:szCs w:val="18"/>
        </w:rPr>
        <w:t xml:space="preserve"> des Gardes celtiques ont pour responsabilité sur la base du volontariat de rendre les « pas de tir » opérationnels. </w:t>
      </w:r>
    </w:p>
    <w:p w14:paraId="021109A6" w14:textId="77777777" w:rsidR="00D812DC" w:rsidRPr="00027BE8" w:rsidRDefault="00D812DC" w:rsidP="00D812DC">
      <w:pPr>
        <w:jc w:val="both"/>
        <w:rPr>
          <w:sz w:val="18"/>
          <w:szCs w:val="18"/>
        </w:rPr>
      </w:pPr>
      <w:r w:rsidRPr="00027BE8">
        <w:rPr>
          <w:sz w:val="18"/>
          <w:szCs w:val="18"/>
        </w:rPr>
        <w:t>En fin de journée les machines doivent être rechargées, un maximum de plateaux non cassés récupérés, les douilles et cartons ramassés, les installations fermées.</w:t>
      </w:r>
    </w:p>
    <w:p w14:paraId="62ABC9DE" w14:textId="4D4A0FD8" w:rsidR="00D812DC" w:rsidRPr="00027BE8" w:rsidRDefault="00D812DC" w:rsidP="00D812DC">
      <w:pPr>
        <w:jc w:val="both"/>
        <w:rPr>
          <w:sz w:val="18"/>
          <w:szCs w:val="18"/>
        </w:rPr>
      </w:pPr>
      <w:r w:rsidRPr="00027BE8">
        <w:rPr>
          <w:sz w:val="18"/>
          <w:szCs w:val="18"/>
        </w:rPr>
        <w:t xml:space="preserve">Le pullage, le marquage des planches, ont lieu en </w:t>
      </w:r>
      <w:r w:rsidR="001D04CC" w:rsidRPr="00027BE8">
        <w:rPr>
          <w:sz w:val="18"/>
          <w:szCs w:val="18"/>
        </w:rPr>
        <w:t>auto-gestion</w:t>
      </w:r>
      <w:r w:rsidRPr="00027BE8">
        <w:rPr>
          <w:sz w:val="18"/>
          <w:szCs w:val="18"/>
        </w:rPr>
        <w:t xml:space="preserve"> par les tireurs eux-mêmes</w:t>
      </w:r>
    </w:p>
    <w:p w14:paraId="736C3C10" w14:textId="77777777" w:rsidR="00D812DC" w:rsidRPr="00027BE8" w:rsidRDefault="00D812DC" w:rsidP="00D812DC">
      <w:pPr>
        <w:rPr>
          <w:b/>
          <w:sz w:val="18"/>
          <w:szCs w:val="18"/>
        </w:rPr>
      </w:pPr>
    </w:p>
    <w:p w14:paraId="1A4930AB" w14:textId="77777777" w:rsidR="00D812DC" w:rsidRPr="00027BE8" w:rsidRDefault="00D812DC" w:rsidP="00D812DC">
      <w:pPr>
        <w:rPr>
          <w:b/>
          <w:sz w:val="18"/>
          <w:szCs w:val="18"/>
        </w:rPr>
      </w:pPr>
      <w:r w:rsidRPr="00027BE8">
        <w:rPr>
          <w:sz w:val="18"/>
          <w:szCs w:val="18"/>
        </w:rPr>
        <w:t>En cas d’absence de bénévoles rendant l’ouverture des pas de tir impossible, le responsable du comité directeur peut décider la fermeture partielle ou totale du club.</w:t>
      </w:r>
      <w:r w:rsidRPr="00027BE8">
        <w:rPr>
          <w:b/>
          <w:sz w:val="18"/>
          <w:szCs w:val="18"/>
        </w:rPr>
        <w:tab/>
      </w:r>
    </w:p>
    <w:p w14:paraId="04DCD788" w14:textId="77777777" w:rsidR="00D812DC" w:rsidRPr="00027BE8" w:rsidRDefault="00D812DC" w:rsidP="00D812DC">
      <w:pPr>
        <w:jc w:val="both"/>
        <w:rPr>
          <w:b/>
          <w:sz w:val="18"/>
          <w:szCs w:val="18"/>
        </w:rPr>
      </w:pPr>
    </w:p>
    <w:p w14:paraId="24E31BEC" w14:textId="0AB43D63" w:rsidR="00D812DC" w:rsidRPr="0014534D" w:rsidRDefault="00D812DC" w:rsidP="00D812DC">
      <w:pPr>
        <w:jc w:val="both"/>
        <w:rPr>
          <w:b/>
          <w:color w:val="FF0000"/>
          <w:sz w:val="18"/>
          <w:szCs w:val="18"/>
        </w:rPr>
      </w:pPr>
      <w:r w:rsidRPr="0014534D">
        <w:rPr>
          <w:b/>
          <w:color w:val="FF0000"/>
          <w:sz w:val="18"/>
          <w:szCs w:val="18"/>
        </w:rPr>
        <w:t>ARTICLE 11</w:t>
      </w:r>
      <w:r w:rsidR="008F4DD5" w:rsidRPr="0014534D">
        <w:rPr>
          <w:b/>
          <w:color w:val="FF0000"/>
          <w:sz w:val="18"/>
          <w:szCs w:val="18"/>
        </w:rPr>
        <w:t xml:space="preserve"> : </w:t>
      </w:r>
    </w:p>
    <w:p w14:paraId="37B2EB86" w14:textId="77777777" w:rsidR="00D812DC" w:rsidRPr="0014534D" w:rsidRDefault="00D812DC" w:rsidP="00D812DC">
      <w:pPr>
        <w:jc w:val="center"/>
        <w:rPr>
          <w:b/>
          <w:sz w:val="18"/>
          <w:szCs w:val="18"/>
        </w:rPr>
      </w:pPr>
      <w:r w:rsidRPr="0014534D">
        <w:rPr>
          <w:b/>
          <w:sz w:val="18"/>
          <w:szCs w:val="18"/>
        </w:rPr>
        <w:t>Primes de résultats</w:t>
      </w:r>
    </w:p>
    <w:p w14:paraId="660255C2" w14:textId="77777777" w:rsidR="00D812DC" w:rsidRPr="0014534D" w:rsidRDefault="00D812DC" w:rsidP="00D812DC">
      <w:pPr>
        <w:rPr>
          <w:sz w:val="18"/>
          <w:szCs w:val="18"/>
        </w:rPr>
      </w:pPr>
      <w:r w:rsidRPr="0014534D">
        <w:rPr>
          <w:b/>
          <w:sz w:val="18"/>
          <w:szCs w:val="18"/>
        </w:rPr>
        <w:tab/>
      </w:r>
      <w:r w:rsidRPr="0014534D">
        <w:rPr>
          <w:b/>
          <w:sz w:val="18"/>
          <w:szCs w:val="18"/>
        </w:rPr>
        <w:tab/>
      </w:r>
    </w:p>
    <w:p w14:paraId="02A0EAC4" w14:textId="77777777" w:rsidR="00D812DC" w:rsidRPr="0014534D" w:rsidRDefault="00D812DC" w:rsidP="00D812DC">
      <w:pPr>
        <w:jc w:val="both"/>
        <w:rPr>
          <w:sz w:val="18"/>
          <w:szCs w:val="18"/>
        </w:rPr>
      </w:pPr>
      <w:r w:rsidRPr="0014534D">
        <w:rPr>
          <w:b/>
          <w:sz w:val="18"/>
          <w:szCs w:val="18"/>
        </w:rPr>
        <w:t>COMPETITIONS DE LA LIGUE DE BRETAGNE FU – PARCOURS – COMPACK SPORTING – DTL</w:t>
      </w:r>
      <w:r w:rsidRPr="0014534D">
        <w:rPr>
          <w:sz w:val="18"/>
          <w:szCs w:val="18"/>
        </w:rPr>
        <w:tab/>
      </w:r>
      <w:r w:rsidRPr="0014534D">
        <w:rPr>
          <w:sz w:val="18"/>
          <w:szCs w:val="18"/>
        </w:rPr>
        <w:tab/>
      </w:r>
    </w:p>
    <w:p w14:paraId="725B1B45" w14:textId="77777777" w:rsidR="00D812DC" w:rsidRPr="0014534D" w:rsidRDefault="00D812DC" w:rsidP="00D812DC">
      <w:pPr>
        <w:jc w:val="both"/>
        <w:rPr>
          <w:b/>
          <w:sz w:val="18"/>
          <w:szCs w:val="18"/>
        </w:rPr>
      </w:pPr>
    </w:p>
    <w:p w14:paraId="2C321D82" w14:textId="77777777" w:rsidR="00D812DC" w:rsidRPr="00070E07" w:rsidRDefault="00D812DC" w:rsidP="00D812DC">
      <w:pPr>
        <w:jc w:val="both"/>
        <w:rPr>
          <w:sz w:val="18"/>
          <w:szCs w:val="18"/>
        </w:rPr>
      </w:pPr>
      <w:r w:rsidRPr="00070E07">
        <w:rPr>
          <w:b/>
          <w:sz w:val="18"/>
          <w:szCs w:val="18"/>
        </w:rPr>
        <w:t>L’équipe de club qui remporte</w:t>
      </w:r>
      <w:r w:rsidRPr="00070E07">
        <w:rPr>
          <w:sz w:val="18"/>
          <w:szCs w:val="18"/>
        </w:rPr>
        <w:t xml:space="preserve"> l’or, ou l’argent ou le bronze recevra une dotation de 20 euros par tireurs, </w:t>
      </w:r>
      <w:r w:rsidRPr="00070E07">
        <w:rPr>
          <w:b/>
          <w:sz w:val="18"/>
          <w:szCs w:val="18"/>
        </w:rPr>
        <w:t>Une seule dotation possible sur la saison</w:t>
      </w:r>
      <w:r w:rsidRPr="00070E07">
        <w:rPr>
          <w:sz w:val="18"/>
          <w:szCs w:val="18"/>
        </w:rPr>
        <w:t>.</w:t>
      </w:r>
    </w:p>
    <w:p w14:paraId="19A2BCF3" w14:textId="77777777" w:rsidR="00D812DC" w:rsidRPr="00070E07" w:rsidRDefault="00D812DC" w:rsidP="00D812DC">
      <w:pPr>
        <w:jc w:val="both"/>
        <w:rPr>
          <w:b/>
          <w:sz w:val="18"/>
          <w:szCs w:val="18"/>
        </w:rPr>
      </w:pPr>
    </w:p>
    <w:p w14:paraId="13377D03" w14:textId="77777777" w:rsidR="00D812DC" w:rsidRPr="00070E07" w:rsidRDefault="00D812DC" w:rsidP="00D812DC">
      <w:pPr>
        <w:jc w:val="both"/>
        <w:rPr>
          <w:b/>
          <w:sz w:val="18"/>
          <w:szCs w:val="18"/>
        </w:rPr>
      </w:pPr>
      <w:r w:rsidRPr="00070E07">
        <w:rPr>
          <w:b/>
          <w:sz w:val="18"/>
          <w:szCs w:val="18"/>
        </w:rPr>
        <w:t xml:space="preserve">Sur le meilleur résultat des 4 championnats de Ligue : </w:t>
      </w:r>
    </w:p>
    <w:p w14:paraId="52C3A18C" w14:textId="77777777" w:rsidR="00D812DC" w:rsidRPr="00070E07" w:rsidRDefault="00D812DC" w:rsidP="00D812DC">
      <w:pPr>
        <w:jc w:val="both"/>
        <w:rPr>
          <w:b/>
          <w:sz w:val="18"/>
          <w:szCs w:val="18"/>
        </w:rPr>
      </w:pPr>
    </w:p>
    <w:p w14:paraId="3619604F" w14:textId="19E437F1" w:rsidR="00D812DC" w:rsidRPr="00070E07" w:rsidRDefault="00D812DC" w:rsidP="00D812DC">
      <w:pPr>
        <w:jc w:val="both"/>
        <w:rPr>
          <w:sz w:val="18"/>
          <w:szCs w:val="18"/>
        </w:rPr>
      </w:pPr>
      <w:r w:rsidRPr="00070E07">
        <w:rPr>
          <w:sz w:val="18"/>
          <w:szCs w:val="18"/>
        </w:rPr>
        <w:t>L</w:t>
      </w:r>
      <w:r w:rsidR="00070E07">
        <w:rPr>
          <w:sz w:val="18"/>
          <w:szCs w:val="18"/>
        </w:rPr>
        <w:t>’adhérent</w:t>
      </w:r>
      <w:r w:rsidR="000E27BE" w:rsidRPr="00070E07">
        <w:rPr>
          <w:sz w:val="18"/>
          <w:szCs w:val="18"/>
        </w:rPr>
        <w:t xml:space="preserve"> Gardes celtiques</w:t>
      </w:r>
      <w:r w:rsidR="00070E07">
        <w:rPr>
          <w:sz w:val="18"/>
          <w:szCs w:val="18"/>
        </w:rPr>
        <w:t xml:space="preserve"> classé</w:t>
      </w:r>
      <w:r w:rsidR="000E27BE" w:rsidRPr="00070E07">
        <w:rPr>
          <w:sz w:val="18"/>
          <w:szCs w:val="18"/>
        </w:rPr>
        <w:t xml:space="preserve"> </w:t>
      </w:r>
      <w:r w:rsidRPr="00070E07">
        <w:rPr>
          <w:sz w:val="18"/>
          <w:szCs w:val="18"/>
        </w:rPr>
        <w:t xml:space="preserve">dans </w:t>
      </w:r>
      <w:r w:rsidRPr="00070E07">
        <w:rPr>
          <w:b/>
          <w:sz w:val="18"/>
          <w:szCs w:val="18"/>
        </w:rPr>
        <w:t>les 3 premiers au scratch</w:t>
      </w:r>
      <w:r w:rsidRPr="00070E07">
        <w:rPr>
          <w:sz w:val="18"/>
          <w:szCs w:val="18"/>
        </w:rPr>
        <w:t xml:space="preserve"> recevra une dotation de :</w:t>
      </w:r>
    </w:p>
    <w:p w14:paraId="0690987C" w14:textId="6E3933B0" w:rsidR="00D812DC" w:rsidRPr="00070E07" w:rsidRDefault="00D812DC" w:rsidP="00D812DC">
      <w:pPr>
        <w:jc w:val="both"/>
        <w:rPr>
          <w:sz w:val="18"/>
          <w:szCs w:val="18"/>
        </w:rPr>
      </w:pPr>
      <w:r w:rsidRPr="00070E07">
        <w:rPr>
          <w:sz w:val="18"/>
          <w:szCs w:val="18"/>
        </w:rPr>
        <w:t xml:space="preserve">- </w:t>
      </w:r>
      <w:r w:rsidR="000E27BE" w:rsidRPr="00070E07">
        <w:rPr>
          <w:sz w:val="18"/>
          <w:szCs w:val="18"/>
        </w:rPr>
        <w:t>5</w:t>
      </w:r>
      <w:r w:rsidRPr="00070E07">
        <w:rPr>
          <w:sz w:val="18"/>
          <w:szCs w:val="18"/>
        </w:rPr>
        <w:t xml:space="preserve">0 euros pour la médaille d’or </w:t>
      </w:r>
    </w:p>
    <w:p w14:paraId="74368218" w14:textId="1EFFF224" w:rsidR="00D812DC" w:rsidRPr="00070E07" w:rsidRDefault="00D812DC" w:rsidP="00D812DC">
      <w:pPr>
        <w:jc w:val="both"/>
        <w:rPr>
          <w:sz w:val="18"/>
          <w:szCs w:val="18"/>
        </w:rPr>
      </w:pPr>
      <w:r w:rsidRPr="00070E07">
        <w:rPr>
          <w:sz w:val="18"/>
          <w:szCs w:val="18"/>
        </w:rPr>
        <w:t xml:space="preserve">- </w:t>
      </w:r>
      <w:r w:rsidR="000E27BE" w:rsidRPr="00070E07">
        <w:rPr>
          <w:sz w:val="18"/>
          <w:szCs w:val="18"/>
        </w:rPr>
        <w:t>4</w:t>
      </w:r>
      <w:r w:rsidRPr="00070E07">
        <w:rPr>
          <w:sz w:val="18"/>
          <w:szCs w:val="18"/>
        </w:rPr>
        <w:t xml:space="preserve">0 euros pour l’argent, </w:t>
      </w:r>
    </w:p>
    <w:p w14:paraId="6A29C3A2" w14:textId="7D4DD773" w:rsidR="00D812DC" w:rsidRPr="00070E07" w:rsidRDefault="00D812DC" w:rsidP="00D812DC">
      <w:pPr>
        <w:jc w:val="both"/>
        <w:rPr>
          <w:sz w:val="18"/>
          <w:szCs w:val="18"/>
        </w:rPr>
      </w:pPr>
      <w:r w:rsidRPr="00070E07">
        <w:rPr>
          <w:sz w:val="18"/>
          <w:szCs w:val="18"/>
        </w:rPr>
        <w:t xml:space="preserve">- </w:t>
      </w:r>
      <w:r w:rsidR="000E27BE" w:rsidRPr="00070E07">
        <w:rPr>
          <w:sz w:val="18"/>
          <w:szCs w:val="18"/>
        </w:rPr>
        <w:t>3</w:t>
      </w:r>
      <w:r w:rsidRPr="00070E07">
        <w:rPr>
          <w:sz w:val="18"/>
          <w:szCs w:val="18"/>
        </w:rPr>
        <w:t>0 euros pour le bronze</w:t>
      </w:r>
    </w:p>
    <w:p w14:paraId="5F4313DD" w14:textId="77777777" w:rsidR="00D812DC" w:rsidRPr="00070E07" w:rsidRDefault="00D812DC" w:rsidP="00D812DC">
      <w:pPr>
        <w:jc w:val="both"/>
        <w:rPr>
          <w:sz w:val="18"/>
          <w:szCs w:val="18"/>
        </w:rPr>
      </w:pPr>
    </w:p>
    <w:p w14:paraId="5626EEB4" w14:textId="7C644076" w:rsidR="00F61353" w:rsidRPr="00070E07" w:rsidRDefault="00D812DC" w:rsidP="00D812DC">
      <w:pPr>
        <w:jc w:val="both"/>
        <w:rPr>
          <w:sz w:val="18"/>
          <w:szCs w:val="18"/>
        </w:rPr>
      </w:pPr>
      <w:r w:rsidRPr="00070E07">
        <w:rPr>
          <w:sz w:val="18"/>
          <w:szCs w:val="18"/>
        </w:rPr>
        <w:t>-L</w:t>
      </w:r>
      <w:r w:rsidR="00070E07">
        <w:rPr>
          <w:sz w:val="18"/>
          <w:szCs w:val="18"/>
        </w:rPr>
        <w:t>’adhérent</w:t>
      </w:r>
      <w:r w:rsidR="000E27BE" w:rsidRPr="00070E07">
        <w:rPr>
          <w:sz w:val="18"/>
          <w:szCs w:val="18"/>
        </w:rPr>
        <w:t xml:space="preserve"> Gardes celtiques </w:t>
      </w:r>
      <w:r w:rsidRPr="00070E07">
        <w:rPr>
          <w:sz w:val="18"/>
          <w:szCs w:val="18"/>
        </w:rPr>
        <w:t>se classant dans les 3 premiers</w:t>
      </w:r>
      <w:r w:rsidR="000E27BE" w:rsidRPr="00070E07">
        <w:rPr>
          <w:sz w:val="18"/>
          <w:szCs w:val="18"/>
        </w:rPr>
        <w:t xml:space="preserve"> de chaque</w:t>
      </w:r>
      <w:r w:rsidR="008F685E" w:rsidRPr="00070E07">
        <w:rPr>
          <w:sz w:val="18"/>
          <w:szCs w:val="18"/>
        </w:rPr>
        <w:t xml:space="preserve">  Catégorie</w:t>
      </w:r>
      <w:r w:rsidR="000E27BE" w:rsidRPr="00070E07">
        <w:rPr>
          <w:sz w:val="18"/>
          <w:szCs w:val="18"/>
        </w:rPr>
        <w:t xml:space="preserve"> </w:t>
      </w:r>
    </w:p>
    <w:p w14:paraId="57501040" w14:textId="13649CD4" w:rsidR="000E27BE" w:rsidRPr="00070E07" w:rsidRDefault="000E27BE" w:rsidP="00D812DC">
      <w:pPr>
        <w:jc w:val="both"/>
        <w:rPr>
          <w:sz w:val="18"/>
          <w:szCs w:val="18"/>
        </w:rPr>
      </w:pPr>
      <w:r w:rsidRPr="00070E07">
        <w:rPr>
          <w:sz w:val="18"/>
          <w:szCs w:val="18"/>
        </w:rPr>
        <w:t>Recevr</w:t>
      </w:r>
      <w:r w:rsidR="00070E07">
        <w:rPr>
          <w:sz w:val="18"/>
          <w:szCs w:val="18"/>
        </w:rPr>
        <w:t>a</w:t>
      </w:r>
      <w:r w:rsidRPr="00070E07">
        <w:rPr>
          <w:sz w:val="18"/>
          <w:szCs w:val="18"/>
        </w:rPr>
        <w:t xml:space="preserve"> une dotation de :</w:t>
      </w:r>
    </w:p>
    <w:p w14:paraId="4BC13ABC" w14:textId="470A95F3" w:rsidR="00D812DC" w:rsidRPr="00070E07" w:rsidRDefault="00D812DC" w:rsidP="00D812DC">
      <w:pPr>
        <w:jc w:val="both"/>
        <w:rPr>
          <w:sz w:val="18"/>
          <w:szCs w:val="18"/>
        </w:rPr>
      </w:pPr>
      <w:r w:rsidRPr="00070E07">
        <w:rPr>
          <w:sz w:val="18"/>
          <w:szCs w:val="18"/>
        </w:rPr>
        <w:t xml:space="preserve">- </w:t>
      </w:r>
      <w:r w:rsidR="008F685E" w:rsidRPr="00070E07">
        <w:rPr>
          <w:sz w:val="18"/>
          <w:szCs w:val="18"/>
        </w:rPr>
        <w:t>20</w:t>
      </w:r>
      <w:r w:rsidRPr="00070E07">
        <w:rPr>
          <w:sz w:val="18"/>
          <w:szCs w:val="18"/>
        </w:rPr>
        <w:t xml:space="preserve"> euros pour la médaille d’or</w:t>
      </w:r>
    </w:p>
    <w:p w14:paraId="4EF7264C" w14:textId="7FE210A6" w:rsidR="00D812DC" w:rsidRPr="00070E07" w:rsidRDefault="00D812DC" w:rsidP="00D812DC">
      <w:pPr>
        <w:jc w:val="both"/>
        <w:rPr>
          <w:sz w:val="18"/>
          <w:szCs w:val="18"/>
        </w:rPr>
      </w:pPr>
      <w:r w:rsidRPr="00070E07">
        <w:rPr>
          <w:sz w:val="18"/>
          <w:szCs w:val="18"/>
        </w:rPr>
        <w:t xml:space="preserve">- </w:t>
      </w:r>
      <w:r w:rsidR="008F685E" w:rsidRPr="00070E07">
        <w:rPr>
          <w:sz w:val="18"/>
          <w:szCs w:val="18"/>
        </w:rPr>
        <w:t>15</w:t>
      </w:r>
      <w:r w:rsidRPr="00070E07">
        <w:rPr>
          <w:sz w:val="18"/>
          <w:szCs w:val="18"/>
        </w:rPr>
        <w:t xml:space="preserve"> euros pour l’argent</w:t>
      </w:r>
    </w:p>
    <w:p w14:paraId="7A850FF1" w14:textId="4C516F85" w:rsidR="00D812DC" w:rsidRPr="00F61353" w:rsidRDefault="00D812DC" w:rsidP="00D812DC">
      <w:pPr>
        <w:jc w:val="both"/>
        <w:rPr>
          <w:sz w:val="18"/>
          <w:szCs w:val="18"/>
        </w:rPr>
      </w:pPr>
      <w:r w:rsidRPr="00070E07">
        <w:rPr>
          <w:sz w:val="18"/>
          <w:szCs w:val="18"/>
        </w:rPr>
        <w:t xml:space="preserve">- </w:t>
      </w:r>
      <w:r w:rsidR="000E27BE" w:rsidRPr="00070E07">
        <w:rPr>
          <w:sz w:val="18"/>
          <w:szCs w:val="18"/>
        </w:rPr>
        <w:t>1</w:t>
      </w:r>
      <w:r w:rsidRPr="00070E07">
        <w:rPr>
          <w:sz w:val="18"/>
          <w:szCs w:val="18"/>
        </w:rPr>
        <w:t>0 euros pour le bronze.</w:t>
      </w:r>
    </w:p>
    <w:p w14:paraId="5DC184B0" w14:textId="77777777" w:rsidR="00D812DC" w:rsidRPr="00F61353" w:rsidRDefault="00D812DC" w:rsidP="00D812DC">
      <w:pPr>
        <w:jc w:val="both"/>
        <w:rPr>
          <w:sz w:val="18"/>
          <w:szCs w:val="18"/>
        </w:rPr>
      </w:pPr>
    </w:p>
    <w:p w14:paraId="640C42C1" w14:textId="5D38555B" w:rsidR="00D812DC" w:rsidRPr="00F61353" w:rsidRDefault="00D812DC" w:rsidP="00D812DC">
      <w:pPr>
        <w:jc w:val="both"/>
        <w:rPr>
          <w:b/>
          <w:i/>
          <w:color w:val="000000" w:themeColor="text1"/>
          <w:sz w:val="18"/>
          <w:szCs w:val="18"/>
        </w:rPr>
      </w:pPr>
      <w:r w:rsidRPr="00F61353">
        <w:rPr>
          <w:b/>
          <w:i/>
          <w:color w:val="000000" w:themeColor="text1"/>
          <w:sz w:val="18"/>
          <w:szCs w:val="18"/>
        </w:rPr>
        <w:t>(1) Les</w:t>
      </w:r>
      <w:r w:rsidR="000E27BE">
        <w:rPr>
          <w:b/>
          <w:i/>
          <w:color w:val="000000" w:themeColor="text1"/>
          <w:sz w:val="18"/>
          <w:szCs w:val="18"/>
        </w:rPr>
        <w:t xml:space="preserve"> </w:t>
      </w:r>
      <w:r w:rsidR="00070E07">
        <w:rPr>
          <w:b/>
          <w:i/>
          <w:color w:val="000000" w:themeColor="text1"/>
          <w:sz w:val="18"/>
          <w:szCs w:val="18"/>
        </w:rPr>
        <w:t>adhérents</w:t>
      </w:r>
      <w:r w:rsidRPr="00F61353">
        <w:rPr>
          <w:b/>
          <w:i/>
          <w:color w:val="000000" w:themeColor="text1"/>
          <w:sz w:val="18"/>
          <w:szCs w:val="18"/>
        </w:rPr>
        <w:t xml:space="preserve"> concernés seront réglés dans les 30 jours suivant le dernier championnat de Ligue sous la forme de bon à valoir sur l’achat de séries.</w:t>
      </w:r>
    </w:p>
    <w:p w14:paraId="4569D8C1" w14:textId="77777777" w:rsidR="00D812DC" w:rsidRPr="00F61353" w:rsidRDefault="00D812DC" w:rsidP="00D812DC">
      <w:pPr>
        <w:jc w:val="both"/>
        <w:rPr>
          <w:sz w:val="18"/>
          <w:szCs w:val="18"/>
        </w:rPr>
      </w:pPr>
    </w:p>
    <w:p w14:paraId="08AD3A82" w14:textId="7B66FA6C" w:rsidR="00D812DC" w:rsidRPr="00F61353" w:rsidRDefault="00D812DC" w:rsidP="00D812DC">
      <w:pPr>
        <w:rPr>
          <w:b/>
          <w:color w:val="FF0000"/>
          <w:sz w:val="18"/>
          <w:szCs w:val="18"/>
        </w:rPr>
      </w:pPr>
      <w:r w:rsidRPr="00F61353">
        <w:rPr>
          <w:b/>
          <w:color w:val="FF0000"/>
          <w:sz w:val="18"/>
          <w:szCs w:val="18"/>
        </w:rPr>
        <w:t>ARTICLE 12</w:t>
      </w:r>
      <w:r w:rsidR="008F4DD5" w:rsidRPr="00F61353">
        <w:rPr>
          <w:b/>
          <w:color w:val="FF0000"/>
          <w:sz w:val="18"/>
          <w:szCs w:val="18"/>
        </w:rPr>
        <w:t xml:space="preserve"> : </w:t>
      </w:r>
    </w:p>
    <w:p w14:paraId="78AA5142" w14:textId="7A4192F7" w:rsidR="00D812DC" w:rsidRPr="00F61353" w:rsidRDefault="00D812DC" w:rsidP="00D812DC">
      <w:pPr>
        <w:rPr>
          <w:sz w:val="18"/>
          <w:szCs w:val="18"/>
        </w:rPr>
      </w:pPr>
      <w:r w:rsidRPr="00F61353">
        <w:rPr>
          <w:b/>
          <w:color w:val="000000"/>
          <w:sz w:val="18"/>
          <w:szCs w:val="18"/>
        </w:rPr>
        <w:t>AIDES AUX COMPETITIONS NATIONALES FFBT</w:t>
      </w:r>
      <w:r w:rsidRPr="00F61353">
        <w:rPr>
          <w:color w:val="000000"/>
          <w:sz w:val="18"/>
          <w:szCs w:val="18"/>
        </w:rPr>
        <w:t xml:space="preserve"> </w:t>
      </w:r>
      <w:r w:rsidRPr="00F61353">
        <w:rPr>
          <w:sz w:val="18"/>
          <w:szCs w:val="18"/>
        </w:rPr>
        <w:t xml:space="preserve">(y compris les </w:t>
      </w:r>
      <w:r w:rsidR="004D155B" w:rsidRPr="00F61353">
        <w:rPr>
          <w:sz w:val="18"/>
          <w:szCs w:val="18"/>
        </w:rPr>
        <w:t xml:space="preserve">présélections et </w:t>
      </w:r>
      <w:r w:rsidRPr="00F61353">
        <w:rPr>
          <w:sz w:val="18"/>
          <w:szCs w:val="18"/>
        </w:rPr>
        <w:t>sélections)</w:t>
      </w:r>
    </w:p>
    <w:p w14:paraId="38FC4E7B" w14:textId="36BCBE70" w:rsidR="00D812DC" w:rsidRPr="00F61353" w:rsidRDefault="00D812DC" w:rsidP="00D812DC">
      <w:pPr>
        <w:jc w:val="both"/>
        <w:rPr>
          <w:sz w:val="18"/>
          <w:szCs w:val="18"/>
        </w:rPr>
      </w:pPr>
      <w:r w:rsidRPr="00F61353">
        <w:rPr>
          <w:sz w:val="18"/>
          <w:szCs w:val="18"/>
        </w:rPr>
        <w:t>Le club prend en charge 50% d’un seul engagement pour la saison</w:t>
      </w:r>
      <w:r w:rsidR="004D155B" w:rsidRPr="00F61353">
        <w:rPr>
          <w:sz w:val="18"/>
          <w:szCs w:val="18"/>
        </w:rPr>
        <w:t xml:space="preserve"> 202</w:t>
      </w:r>
      <w:r w:rsidR="000E27BE">
        <w:rPr>
          <w:sz w:val="18"/>
          <w:szCs w:val="18"/>
        </w:rPr>
        <w:t>5</w:t>
      </w:r>
    </w:p>
    <w:p w14:paraId="425BA81D" w14:textId="55C8276B" w:rsidR="00D812DC" w:rsidRPr="00F61353" w:rsidRDefault="00D812DC" w:rsidP="00D812DC">
      <w:pPr>
        <w:jc w:val="both"/>
        <w:rPr>
          <w:sz w:val="18"/>
          <w:szCs w:val="18"/>
        </w:rPr>
      </w:pPr>
      <w:r w:rsidRPr="00F61353">
        <w:rPr>
          <w:sz w:val="18"/>
          <w:szCs w:val="18"/>
        </w:rPr>
        <w:t xml:space="preserve">Obligation </w:t>
      </w:r>
      <w:r w:rsidR="0014534D">
        <w:rPr>
          <w:sz w:val="18"/>
          <w:szCs w:val="18"/>
        </w:rPr>
        <w:t xml:space="preserve">d’être adhérent </w:t>
      </w:r>
      <w:r w:rsidRPr="00F61353">
        <w:rPr>
          <w:sz w:val="18"/>
          <w:szCs w:val="18"/>
        </w:rPr>
        <w:t>Gardes Celtiques pendant 3 ans consécutifs (l’année de compétition inclue).</w:t>
      </w:r>
    </w:p>
    <w:p w14:paraId="514D3BCC" w14:textId="713A4A89" w:rsidR="00D812DC" w:rsidRPr="00F61353" w:rsidRDefault="00D812DC" w:rsidP="00D812DC">
      <w:pPr>
        <w:jc w:val="both"/>
        <w:rPr>
          <w:b/>
          <w:i/>
          <w:color w:val="000000" w:themeColor="text1"/>
          <w:sz w:val="18"/>
          <w:szCs w:val="18"/>
        </w:rPr>
      </w:pPr>
      <w:r w:rsidRPr="00F61353">
        <w:rPr>
          <w:b/>
          <w:i/>
          <w:color w:val="000000" w:themeColor="text1"/>
          <w:sz w:val="18"/>
          <w:szCs w:val="18"/>
        </w:rPr>
        <w:t>Les adhérents concernés seront réglés sous la forme de bon à valoir sur l’achat de séries.</w:t>
      </w:r>
    </w:p>
    <w:p w14:paraId="1AFBE418" w14:textId="77777777" w:rsidR="00D812DC" w:rsidRPr="00F61353" w:rsidRDefault="00D812DC" w:rsidP="00D812DC">
      <w:pPr>
        <w:rPr>
          <w:sz w:val="18"/>
          <w:szCs w:val="18"/>
        </w:rPr>
      </w:pPr>
    </w:p>
    <w:p w14:paraId="4C6A1E2C" w14:textId="77777777" w:rsidR="00D812DC" w:rsidRPr="00027BE8" w:rsidRDefault="00D812DC" w:rsidP="00D812DC">
      <w:pPr>
        <w:rPr>
          <w:b/>
          <w:sz w:val="18"/>
          <w:szCs w:val="18"/>
        </w:rPr>
      </w:pPr>
      <w:r w:rsidRPr="00027BE8">
        <w:rPr>
          <w:b/>
          <w:sz w:val="18"/>
          <w:szCs w:val="18"/>
        </w:rPr>
        <w:t>ARTICLE 13</w:t>
      </w:r>
    </w:p>
    <w:p w14:paraId="1E145355" w14:textId="76B68A73" w:rsidR="00D812DC" w:rsidRPr="00027BE8" w:rsidRDefault="00D812DC" w:rsidP="00D812DC">
      <w:pPr>
        <w:rPr>
          <w:b/>
          <w:sz w:val="18"/>
          <w:szCs w:val="18"/>
        </w:rPr>
      </w:pPr>
      <w:r w:rsidRPr="00027BE8">
        <w:rPr>
          <w:b/>
          <w:sz w:val="18"/>
          <w:szCs w:val="18"/>
        </w:rPr>
        <w:t xml:space="preserve">Ecole </w:t>
      </w:r>
      <w:r w:rsidR="004D155B">
        <w:rPr>
          <w:b/>
          <w:sz w:val="18"/>
          <w:szCs w:val="18"/>
        </w:rPr>
        <w:t xml:space="preserve">fédérale </w:t>
      </w:r>
      <w:r w:rsidRPr="00027BE8">
        <w:rPr>
          <w:b/>
          <w:sz w:val="18"/>
          <w:szCs w:val="18"/>
        </w:rPr>
        <w:t>de tir :</w:t>
      </w:r>
    </w:p>
    <w:p w14:paraId="0CCD9316" w14:textId="003B31F1" w:rsidR="00D812DC" w:rsidRPr="00027BE8" w:rsidRDefault="00D812DC" w:rsidP="00D812DC">
      <w:pPr>
        <w:rPr>
          <w:b/>
          <w:color w:val="FF0000"/>
          <w:sz w:val="18"/>
          <w:szCs w:val="18"/>
        </w:rPr>
      </w:pPr>
      <w:r w:rsidRPr="00027BE8">
        <w:rPr>
          <w:b/>
          <w:sz w:val="18"/>
          <w:szCs w:val="18"/>
        </w:rPr>
        <w:t xml:space="preserve">Voir conditions </w:t>
      </w:r>
      <w:r w:rsidR="008F4DD5">
        <w:rPr>
          <w:b/>
          <w:sz w:val="18"/>
          <w:szCs w:val="18"/>
        </w:rPr>
        <w:t xml:space="preserve">au secrétariat </w:t>
      </w:r>
    </w:p>
    <w:p w14:paraId="4590771A" w14:textId="77777777" w:rsidR="00D812DC" w:rsidRPr="00027BE8" w:rsidRDefault="00D812DC" w:rsidP="00D812DC">
      <w:pPr>
        <w:rPr>
          <w:b/>
          <w:sz w:val="18"/>
          <w:szCs w:val="18"/>
        </w:rPr>
      </w:pPr>
    </w:p>
    <w:p w14:paraId="5235FE8E" w14:textId="77777777" w:rsidR="00D812DC" w:rsidRPr="00027BE8" w:rsidRDefault="00D812DC" w:rsidP="00D812DC">
      <w:pPr>
        <w:rPr>
          <w:b/>
          <w:sz w:val="18"/>
          <w:szCs w:val="18"/>
        </w:rPr>
      </w:pPr>
      <w:r w:rsidRPr="00027BE8">
        <w:rPr>
          <w:b/>
          <w:sz w:val="18"/>
          <w:szCs w:val="18"/>
        </w:rPr>
        <w:t>ARTICLE 14</w:t>
      </w:r>
    </w:p>
    <w:p w14:paraId="7C736CD1" w14:textId="77777777" w:rsidR="00D812DC" w:rsidRPr="00027BE8" w:rsidRDefault="00D812DC" w:rsidP="00D812DC">
      <w:pPr>
        <w:rPr>
          <w:b/>
          <w:sz w:val="18"/>
          <w:szCs w:val="18"/>
        </w:rPr>
      </w:pPr>
      <w:r w:rsidRPr="00027BE8">
        <w:rPr>
          <w:b/>
          <w:sz w:val="18"/>
          <w:szCs w:val="18"/>
        </w:rPr>
        <w:t>ENTRAINEMENT</w:t>
      </w:r>
      <w:r>
        <w:rPr>
          <w:b/>
          <w:sz w:val="18"/>
          <w:szCs w:val="18"/>
        </w:rPr>
        <w:t>S</w:t>
      </w:r>
      <w:r w:rsidRPr="00027BE8">
        <w:rPr>
          <w:b/>
          <w:sz w:val="18"/>
          <w:szCs w:val="18"/>
        </w:rPr>
        <w:t xml:space="preserve"> HORS SAISON (sous réserve)</w:t>
      </w:r>
    </w:p>
    <w:p w14:paraId="732288F5" w14:textId="72A437A5" w:rsidR="00D812DC" w:rsidRPr="00027BE8" w:rsidRDefault="00D812DC" w:rsidP="00D812DC">
      <w:pPr>
        <w:jc w:val="both"/>
        <w:rPr>
          <w:sz w:val="18"/>
          <w:szCs w:val="18"/>
        </w:rPr>
      </w:pPr>
      <w:r w:rsidRPr="00027BE8">
        <w:rPr>
          <w:sz w:val="18"/>
          <w:szCs w:val="18"/>
        </w:rPr>
        <w:t xml:space="preserve">Du 1er </w:t>
      </w:r>
      <w:r>
        <w:rPr>
          <w:sz w:val="18"/>
          <w:szCs w:val="18"/>
        </w:rPr>
        <w:t>octobre</w:t>
      </w:r>
      <w:r w:rsidRPr="00027BE8">
        <w:rPr>
          <w:sz w:val="18"/>
          <w:szCs w:val="18"/>
        </w:rPr>
        <w:t xml:space="preserve"> </w:t>
      </w:r>
      <w:r w:rsidR="004D155B">
        <w:rPr>
          <w:sz w:val="18"/>
          <w:szCs w:val="18"/>
        </w:rPr>
        <w:t xml:space="preserve">en cours </w:t>
      </w:r>
      <w:r w:rsidRPr="00027BE8">
        <w:rPr>
          <w:sz w:val="18"/>
          <w:szCs w:val="18"/>
        </w:rPr>
        <w:t>au 3</w:t>
      </w:r>
      <w:r w:rsidR="004D155B">
        <w:rPr>
          <w:sz w:val="18"/>
          <w:szCs w:val="18"/>
        </w:rPr>
        <w:t>0 novembre 20</w:t>
      </w:r>
      <w:r w:rsidR="00C4372D">
        <w:rPr>
          <w:sz w:val="18"/>
          <w:szCs w:val="18"/>
        </w:rPr>
        <w:t>25</w:t>
      </w:r>
      <w:r w:rsidRPr="00027BE8">
        <w:rPr>
          <w:sz w:val="18"/>
          <w:szCs w:val="18"/>
        </w:rPr>
        <w:t xml:space="preserve"> (hors saison) le club sera ouvert </w:t>
      </w:r>
      <w:r>
        <w:rPr>
          <w:sz w:val="18"/>
          <w:szCs w:val="18"/>
        </w:rPr>
        <w:t>aux dates fixées par le comité directeur</w:t>
      </w:r>
      <w:r w:rsidR="004D155B">
        <w:rPr>
          <w:sz w:val="18"/>
          <w:szCs w:val="18"/>
        </w:rPr>
        <w:t xml:space="preserve">, </w:t>
      </w:r>
      <w:r w:rsidR="00E7643E">
        <w:rPr>
          <w:sz w:val="18"/>
          <w:szCs w:val="18"/>
        </w:rPr>
        <w:t>de 10 à 12 et 14 à</w:t>
      </w:r>
      <w:r w:rsidR="004D155B">
        <w:rPr>
          <w:sz w:val="18"/>
          <w:szCs w:val="18"/>
        </w:rPr>
        <w:t xml:space="preserve"> 17 heures</w:t>
      </w:r>
      <w:r w:rsidRPr="00027BE8">
        <w:rPr>
          <w:sz w:val="18"/>
          <w:szCs w:val="18"/>
        </w:rPr>
        <w:t xml:space="preserve">. </w:t>
      </w:r>
    </w:p>
    <w:p w14:paraId="0EED02BD" w14:textId="77777777" w:rsidR="00D812DC" w:rsidRPr="00027BE8" w:rsidRDefault="00D812DC" w:rsidP="00D812DC">
      <w:pPr>
        <w:jc w:val="both"/>
        <w:rPr>
          <w:sz w:val="18"/>
          <w:szCs w:val="18"/>
        </w:rPr>
      </w:pPr>
    </w:p>
    <w:p w14:paraId="358EB725" w14:textId="763AB7EE" w:rsidR="00D812DC" w:rsidRDefault="00D812DC" w:rsidP="00D812DC">
      <w:pPr>
        <w:jc w:val="both"/>
        <w:rPr>
          <w:b/>
          <w:color w:val="FF0000"/>
          <w:sz w:val="18"/>
          <w:szCs w:val="18"/>
        </w:rPr>
      </w:pPr>
      <w:r w:rsidRPr="00027BE8">
        <w:rPr>
          <w:b/>
          <w:color w:val="FF0000"/>
          <w:sz w:val="18"/>
          <w:szCs w:val="18"/>
        </w:rPr>
        <w:t xml:space="preserve">Obligation pour les </w:t>
      </w:r>
      <w:r w:rsidR="0014534D">
        <w:rPr>
          <w:b/>
          <w:color w:val="FF0000"/>
          <w:sz w:val="18"/>
          <w:szCs w:val="18"/>
        </w:rPr>
        <w:t>adhérents</w:t>
      </w:r>
      <w:r w:rsidRPr="00027BE8">
        <w:rPr>
          <w:b/>
          <w:color w:val="FF0000"/>
          <w:sz w:val="18"/>
          <w:szCs w:val="18"/>
        </w:rPr>
        <w:t xml:space="preserve"> « Gardes Celtiques » de contribuer à l’ouverture des installations, ramassage plateaux et chargement machines, fermeture des installations.</w:t>
      </w:r>
    </w:p>
    <w:p w14:paraId="4BCDCF0F" w14:textId="77777777" w:rsidR="00AC250A" w:rsidRDefault="00AC250A" w:rsidP="00D812DC">
      <w:pPr>
        <w:jc w:val="both"/>
        <w:rPr>
          <w:b/>
          <w:color w:val="FF0000"/>
          <w:sz w:val="18"/>
          <w:szCs w:val="18"/>
        </w:rPr>
      </w:pPr>
    </w:p>
    <w:p w14:paraId="1316972E" w14:textId="223ED1BB" w:rsidR="00AC250A" w:rsidRPr="0014534D" w:rsidRDefault="00AC250A" w:rsidP="00D812DC">
      <w:pPr>
        <w:jc w:val="both"/>
        <w:rPr>
          <w:b/>
          <w:color w:val="0D0D0D" w:themeColor="text1" w:themeTint="F2"/>
          <w:sz w:val="18"/>
          <w:szCs w:val="18"/>
        </w:rPr>
      </w:pPr>
      <w:r w:rsidRPr="0014534D">
        <w:rPr>
          <w:b/>
          <w:color w:val="0D0D0D" w:themeColor="text1" w:themeTint="F2"/>
          <w:sz w:val="18"/>
          <w:szCs w:val="18"/>
        </w:rPr>
        <w:t>ARTICLE 15</w:t>
      </w:r>
    </w:p>
    <w:p w14:paraId="219A512F" w14:textId="6AA5EFA5" w:rsidR="00AC250A" w:rsidRPr="0014534D" w:rsidRDefault="00AC250A" w:rsidP="00D812DC">
      <w:pPr>
        <w:jc w:val="both"/>
        <w:rPr>
          <w:b/>
          <w:color w:val="0D0D0D" w:themeColor="text1" w:themeTint="F2"/>
          <w:sz w:val="18"/>
          <w:szCs w:val="18"/>
        </w:rPr>
      </w:pPr>
      <w:r w:rsidRPr="0014534D">
        <w:rPr>
          <w:b/>
          <w:color w:val="0D0D0D" w:themeColor="text1" w:themeTint="F2"/>
          <w:sz w:val="18"/>
          <w:szCs w:val="18"/>
        </w:rPr>
        <w:t>ABONNEMENT DE TIR (nouveau)</w:t>
      </w:r>
    </w:p>
    <w:p w14:paraId="3F14DFE8" w14:textId="2F2C4DB8" w:rsidR="00D812DC" w:rsidRPr="00AC250A" w:rsidRDefault="00AC250A" w:rsidP="00AC250A">
      <w:pPr>
        <w:jc w:val="both"/>
        <w:rPr>
          <w:b/>
          <w:color w:val="0D0D0D" w:themeColor="text1" w:themeTint="F2"/>
          <w:sz w:val="18"/>
          <w:szCs w:val="18"/>
        </w:rPr>
      </w:pPr>
      <w:r w:rsidRPr="0014534D">
        <w:rPr>
          <w:b/>
          <w:color w:val="0D0D0D" w:themeColor="text1" w:themeTint="F2"/>
          <w:sz w:val="18"/>
          <w:szCs w:val="18"/>
        </w:rPr>
        <w:t xml:space="preserve">Sous réserve de la seule acceptation du comité directeur, des licenciés d’autres clubs peuvent demander à bénéficier d’une carte « d’abonnement tir » de 60 euros valable l’année civile. Cette carte d’abonnement fixe le coût de la série à 5.50 euros. Cette carte ne fait pas l’objet de renouvellement automatique les années suivantes et peut être annulée par le comité directeur à tout moment (sans remboursement) en cas de comportement jugé </w:t>
      </w:r>
      <w:r w:rsidR="00FC586E" w:rsidRPr="0014534D">
        <w:rPr>
          <w:b/>
          <w:color w:val="0D0D0D" w:themeColor="text1" w:themeTint="F2"/>
          <w:sz w:val="18"/>
          <w:szCs w:val="18"/>
        </w:rPr>
        <w:t>incorrect.</w:t>
      </w:r>
      <w:r>
        <w:rPr>
          <w:b/>
          <w:color w:val="0D0D0D" w:themeColor="text1" w:themeTint="F2"/>
          <w:sz w:val="18"/>
          <w:szCs w:val="18"/>
        </w:rPr>
        <w:t xml:space="preserve"> </w:t>
      </w:r>
    </w:p>
    <w:p w14:paraId="5D25BBF3" w14:textId="77777777" w:rsidR="00D812DC" w:rsidRPr="00027BE8" w:rsidRDefault="00D812DC" w:rsidP="00D812DC">
      <w:pPr>
        <w:rPr>
          <w:b/>
          <w:sz w:val="18"/>
          <w:szCs w:val="18"/>
        </w:rPr>
      </w:pPr>
    </w:p>
    <w:p w14:paraId="0BA84BFF" w14:textId="77777777" w:rsidR="00D812DC" w:rsidRPr="00027BE8" w:rsidRDefault="00D812DC" w:rsidP="00D812DC">
      <w:pPr>
        <w:rPr>
          <w:sz w:val="18"/>
          <w:szCs w:val="18"/>
        </w:rPr>
      </w:pPr>
    </w:p>
    <w:p w14:paraId="52782CA2" w14:textId="417D22D5" w:rsidR="00D812DC" w:rsidRPr="00027BE8" w:rsidRDefault="00D812DC" w:rsidP="00D812DC">
      <w:pPr>
        <w:rPr>
          <w:b/>
          <w:sz w:val="18"/>
          <w:szCs w:val="18"/>
        </w:rPr>
      </w:pPr>
      <w:r w:rsidRPr="00027BE8">
        <w:rPr>
          <w:b/>
          <w:sz w:val="18"/>
          <w:szCs w:val="18"/>
        </w:rPr>
        <w:t>ARTICLE 1</w:t>
      </w:r>
      <w:r w:rsidR="00AC250A">
        <w:rPr>
          <w:b/>
          <w:sz w:val="18"/>
          <w:szCs w:val="18"/>
        </w:rPr>
        <w:t>6</w:t>
      </w:r>
    </w:p>
    <w:p w14:paraId="67552920" w14:textId="77777777" w:rsidR="00D812DC" w:rsidRPr="00027BE8" w:rsidRDefault="00D812DC" w:rsidP="00D812DC">
      <w:pPr>
        <w:jc w:val="both"/>
        <w:rPr>
          <w:sz w:val="18"/>
          <w:szCs w:val="18"/>
        </w:rPr>
      </w:pPr>
      <w:r w:rsidRPr="00027BE8">
        <w:rPr>
          <w:sz w:val="18"/>
          <w:szCs w:val="18"/>
        </w:rPr>
        <w:t>Sous la direction d’un membre du comité directeur, des commissions de travail peuvent être mises en place pour l’entretien et le réglage des lanceurs, le nettoyage mensuel, l’école de tir, etc…</w:t>
      </w:r>
    </w:p>
    <w:p w14:paraId="4917AE81" w14:textId="77777777" w:rsidR="00D812DC" w:rsidRPr="00027BE8" w:rsidRDefault="00D812DC" w:rsidP="00D812DC">
      <w:pPr>
        <w:rPr>
          <w:sz w:val="18"/>
          <w:szCs w:val="18"/>
        </w:rPr>
      </w:pPr>
    </w:p>
    <w:p w14:paraId="2C8E6AB3" w14:textId="77777777" w:rsidR="00D812DC" w:rsidRPr="00027BE8" w:rsidRDefault="00D812DC" w:rsidP="00D812DC">
      <w:pPr>
        <w:rPr>
          <w:sz w:val="18"/>
          <w:szCs w:val="18"/>
        </w:rPr>
      </w:pPr>
      <w:r w:rsidRPr="00027BE8">
        <w:rPr>
          <w:b/>
          <w:sz w:val="18"/>
          <w:szCs w:val="18"/>
        </w:rPr>
        <w:t>LE COMITE DIRECTEUR</w:t>
      </w:r>
    </w:p>
    <w:p w14:paraId="6EA014B7" w14:textId="77777777" w:rsidR="00D812DC" w:rsidRDefault="00D812DC" w:rsidP="00D812DC"/>
    <w:bookmarkEnd w:id="0"/>
    <w:p w14:paraId="40897128" w14:textId="77777777" w:rsidR="00987DBF" w:rsidRDefault="00987DBF"/>
    <w:sectPr w:rsidR="00987DBF" w:rsidSect="004E4AB0">
      <w:type w:val="continuous"/>
      <w:pgSz w:w="11906" w:h="16838" w:code="9"/>
      <w:pgMar w:top="-567" w:right="567" w:bottom="284" w:left="567" w:header="720" w:footer="720" w:gutter="0"/>
      <w:pgNumType w:start="1"/>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CACCC" w14:textId="77777777" w:rsidR="00B62C65" w:rsidRDefault="00B62C65">
      <w:r>
        <w:separator/>
      </w:r>
    </w:p>
  </w:endnote>
  <w:endnote w:type="continuationSeparator" w:id="0">
    <w:p w14:paraId="5D9F76C8" w14:textId="77777777" w:rsidR="00B62C65" w:rsidRDefault="00B6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20C6F" w14:textId="77777777" w:rsidR="00041E37" w:rsidRDefault="00D812D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9F3E6A1" w14:textId="77777777" w:rsidR="00041E37" w:rsidRDefault="00041E3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1CBF" w14:textId="77777777" w:rsidR="00041E37" w:rsidRDefault="00041E37" w:rsidP="004C238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CD0F" w14:textId="77777777" w:rsidR="00B62C65" w:rsidRDefault="00B62C65">
      <w:r>
        <w:separator/>
      </w:r>
    </w:p>
  </w:footnote>
  <w:footnote w:type="continuationSeparator" w:id="0">
    <w:p w14:paraId="7A156EEE" w14:textId="77777777" w:rsidR="00B62C65" w:rsidRDefault="00B62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9975" w14:textId="77777777" w:rsidR="00041E37" w:rsidRDefault="00D812DC">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BD6E369" w14:textId="77777777" w:rsidR="00041E37" w:rsidRDefault="00041E37">
    <w:pPr>
      <w:pStyle w:val="En-t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117229"/>
      <w:docPartObj>
        <w:docPartGallery w:val="Page Numbers (Top of Page)"/>
        <w:docPartUnique/>
      </w:docPartObj>
    </w:sdtPr>
    <w:sdtContent>
      <w:p w14:paraId="63B6B20D" w14:textId="77777777" w:rsidR="00041E37" w:rsidRDefault="00D812DC">
        <w:pPr>
          <w:pStyle w:val="En-tte"/>
          <w:jc w:val="right"/>
        </w:pPr>
        <w:r>
          <w:fldChar w:fldCharType="begin"/>
        </w:r>
        <w:r>
          <w:instrText>PAGE   \* MERGEFORMAT</w:instrText>
        </w:r>
        <w:r>
          <w:fldChar w:fldCharType="separate"/>
        </w:r>
        <w:r>
          <w:rPr>
            <w:noProof/>
          </w:rPr>
          <w:t>2</w:t>
        </w:r>
        <w:r>
          <w:fldChar w:fldCharType="end"/>
        </w:r>
      </w:p>
    </w:sdtContent>
  </w:sdt>
  <w:p w14:paraId="72D97A61" w14:textId="77777777" w:rsidR="00041E37" w:rsidRDefault="00041E3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DC"/>
    <w:rsid w:val="00041E37"/>
    <w:rsid w:val="00056890"/>
    <w:rsid w:val="00070E07"/>
    <w:rsid w:val="000E27BE"/>
    <w:rsid w:val="0014534D"/>
    <w:rsid w:val="001D04CC"/>
    <w:rsid w:val="00215705"/>
    <w:rsid w:val="003016ED"/>
    <w:rsid w:val="003B3DFC"/>
    <w:rsid w:val="00405D27"/>
    <w:rsid w:val="004D155B"/>
    <w:rsid w:val="005C6164"/>
    <w:rsid w:val="0062079D"/>
    <w:rsid w:val="006E2A32"/>
    <w:rsid w:val="00752AE1"/>
    <w:rsid w:val="00796C3A"/>
    <w:rsid w:val="007F000B"/>
    <w:rsid w:val="008063D7"/>
    <w:rsid w:val="008122B6"/>
    <w:rsid w:val="00821125"/>
    <w:rsid w:val="008F4DD5"/>
    <w:rsid w:val="008F685E"/>
    <w:rsid w:val="0091087E"/>
    <w:rsid w:val="00987DBF"/>
    <w:rsid w:val="009E41C9"/>
    <w:rsid w:val="00A126F6"/>
    <w:rsid w:val="00A12DCA"/>
    <w:rsid w:val="00A86EF5"/>
    <w:rsid w:val="00AA7E61"/>
    <w:rsid w:val="00AC250A"/>
    <w:rsid w:val="00B4556E"/>
    <w:rsid w:val="00B62411"/>
    <w:rsid w:val="00B62C65"/>
    <w:rsid w:val="00BB2912"/>
    <w:rsid w:val="00BC0B2C"/>
    <w:rsid w:val="00C4372D"/>
    <w:rsid w:val="00C86826"/>
    <w:rsid w:val="00C91006"/>
    <w:rsid w:val="00D812DC"/>
    <w:rsid w:val="00DB3E2F"/>
    <w:rsid w:val="00DD4A3F"/>
    <w:rsid w:val="00E47766"/>
    <w:rsid w:val="00E7643E"/>
    <w:rsid w:val="00F21BCF"/>
    <w:rsid w:val="00F61353"/>
    <w:rsid w:val="00FC4E3A"/>
    <w:rsid w:val="00FC58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8183"/>
  <w15:chartTrackingRefBased/>
  <w15:docId w15:val="{11514F05-90ED-4A57-8735-3627CD974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DC"/>
    <w:pPr>
      <w:spacing w:after="0" w:line="240" w:lineRule="auto"/>
    </w:pPr>
    <w:rPr>
      <w:rFonts w:ascii="Arial" w:eastAsia="Times New Roman"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D812DC"/>
    <w:pPr>
      <w:tabs>
        <w:tab w:val="center" w:pos="4536"/>
        <w:tab w:val="right" w:pos="9072"/>
      </w:tabs>
    </w:pPr>
    <w:rPr>
      <w:sz w:val="20"/>
      <w:szCs w:val="20"/>
    </w:rPr>
  </w:style>
  <w:style w:type="character" w:customStyle="1" w:styleId="En-tteCar">
    <w:name w:val="En-tête Car"/>
    <w:basedOn w:val="Policepardfaut"/>
    <w:link w:val="En-tte"/>
    <w:uiPriority w:val="99"/>
    <w:rsid w:val="00D812DC"/>
    <w:rPr>
      <w:rFonts w:ascii="Arial" w:eastAsia="Times New Roman" w:hAnsi="Arial" w:cs="Times New Roman"/>
      <w:sz w:val="20"/>
      <w:szCs w:val="20"/>
      <w:lang w:eastAsia="fr-FR"/>
    </w:rPr>
  </w:style>
  <w:style w:type="character" w:styleId="Numrodepage">
    <w:name w:val="page number"/>
    <w:semiHidden/>
    <w:rsid w:val="00D812DC"/>
  </w:style>
  <w:style w:type="paragraph" w:styleId="Pieddepage">
    <w:name w:val="footer"/>
    <w:basedOn w:val="Normal"/>
    <w:link w:val="PieddepageCar"/>
    <w:uiPriority w:val="99"/>
    <w:rsid w:val="00D812DC"/>
    <w:pPr>
      <w:tabs>
        <w:tab w:val="center" w:pos="4536"/>
        <w:tab w:val="right" w:pos="9072"/>
      </w:tabs>
    </w:pPr>
    <w:rPr>
      <w:rFonts w:ascii="Times New Roman" w:hAnsi="Times New Roman"/>
    </w:rPr>
  </w:style>
  <w:style w:type="character" w:customStyle="1" w:styleId="PieddepageCar">
    <w:name w:val="Pied de page Car"/>
    <w:basedOn w:val="Policepardfaut"/>
    <w:link w:val="Pieddepage"/>
    <w:uiPriority w:val="99"/>
    <w:rsid w:val="00D812DC"/>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812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1380</Words>
  <Characters>7594</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réchet</dc:creator>
  <cp:keywords/>
  <dc:description/>
  <cp:lastModifiedBy>charles réchet</cp:lastModifiedBy>
  <cp:revision>13</cp:revision>
  <dcterms:created xsi:type="dcterms:W3CDTF">2024-05-24T10:00:00Z</dcterms:created>
  <dcterms:modified xsi:type="dcterms:W3CDTF">2024-09-09T15:26:00Z</dcterms:modified>
</cp:coreProperties>
</file>